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7D9" w14:textId="77777777" w:rsidR="00F62FDD" w:rsidRDefault="00F62FDD" w:rsidP="00D45C2A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C726" w14:textId="328CDD50" w:rsidR="00643216" w:rsidRPr="00F62FDD" w:rsidRDefault="00694662" w:rsidP="00D45C2A">
      <w:pPr>
        <w:spacing w:after="12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2FDD">
        <w:rPr>
          <w:rFonts w:ascii="Times New Roman" w:hAnsi="Times New Roman" w:cs="Times New Roman"/>
          <w:b/>
          <w:bCs/>
          <w:sz w:val="32"/>
          <w:szCs w:val="32"/>
        </w:rPr>
        <w:t>Memorands par sociālā darba attīstību pašvaldībās</w:t>
      </w:r>
    </w:p>
    <w:p w14:paraId="21DE5B24" w14:textId="77777777" w:rsidR="00CC728B" w:rsidRPr="0080792D" w:rsidRDefault="00CC728B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4C54FB4C" w14:textId="69C69CAC" w:rsidR="007D3315" w:rsidRPr="0080792D" w:rsidRDefault="00643216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0792D">
        <w:rPr>
          <w:rFonts w:ascii="Times New Roman" w:hAnsi="Times New Roman" w:cs="Times New Roman"/>
        </w:rPr>
        <w:t>Latvijas pašvaldībām šogad ir divkāršs izaicinājums – gan vietvaru vēlēšanas, gan administratīvi teritoriālā reforma. Tomēr pārmaiņu laiks ir arī iespēju laiks</w:t>
      </w:r>
      <w:r w:rsidR="00895F2D" w:rsidRPr="0080792D">
        <w:rPr>
          <w:rFonts w:ascii="Times New Roman" w:hAnsi="Times New Roman" w:cs="Times New Roman"/>
        </w:rPr>
        <w:t>, un</w:t>
      </w:r>
      <w:r w:rsidRPr="0080792D">
        <w:rPr>
          <w:rFonts w:ascii="Times New Roman" w:hAnsi="Times New Roman" w:cs="Times New Roman"/>
        </w:rPr>
        <w:t xml:space="preserve"> </w:t>
      </w:r>
      <w:r w:rsidR="00940572" w:rsidRPr="0080792D">
        <w:rPr>
          <w:rFonts w:ascii="Times New Roman" w:hAnsi="Times New Roman" w:cs="Times New Roman"/>
        </w:rPr>
        <w:t>jauno deputātu</w:t>
      </w:r>
      <w:r w:rsidRPr="0080792D">
        <w:rPr>
          <w:rFonts w:ascii="Times New Roman" w:hAnsi="Times New Roman" w:cs="Times New Roman"/>
        </w:rPr>
        <w:t xml:space="preserve"> rokās ir veidot </w:t>
      </w:r>
      <w:r w:rsidR="007D3315" w:rsidRPr="0080792D">
        <w:rPr>
          <w:rFonts w:ascii="Times New Roman" w:hAnsi="Times New Roman" w:cs="Times New Roman"/>
        </w:rPr>
        <w:t>tād</w:t>
      </w:r>
      <w:r w:rsidR="0097288D" w:rsidRPr="0080792D">
        <w:rPr>
          <w:rFonts w:ascii="Times New Roman" w:hAnsi="Times New Roman" w:cs="Times New Roman"/>
        </w:rPr>
        <w:t xml:space="preserve">u </w:t>
      </w:r>
      <w:r w:rsidRPr="0080792D">
        <w:rPr>
          <w:rFonts w:ascii="Times New Roman" w:hAnsi="Times New Roman" w:cs="Times New Roman"/>
        </w:rPr>
        <w:t>pašvaldī</w:t>
      </w:r>
      <w:r w:rsidR="00895F2D" w:rsidRPr="0080792D">
        <w:rPr>
          <w:rFonts w:ascii="Times New Roman" w:hAnsi="Times New Roman" w:cs="Times New Roman"/>
        </w:rPr>
        <w:t>bu</w:t>
      </w:r>
      <w:r w:rsidRPr="0080792D">
        <w:rPr>
          <w:rFonts w:ascii="Times New Roman" w:hAnsi="Times New Roman" w:cs="Times New Roman"/>
        </w:rPr>
        <w:t>, kas strādā cilvēku labā un pilnīgāk izprot sociālā darba lomu.</w:t>
      </w:r>
    </w:p>
    <w:p w14:paraId="04F22A1F" w14:textId="773FBA23" w:rsidR="00643216" w:rsidRPr="0080792D" w:rsidRDefault="00643216" w:rsidP="00D45C2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0792D">
        <w:rPr>
          <w:rFonts w:ascii="Times New Roman" w:eastAsia="Times New Roman" w:hAnsi="Times New Roman" w:cs="Times New Roman"/>
        </w:rPr>
        <w:t>Mainoties struktūrai un sociāl</w:t>
      </w:r>
      <w:r w:rsidR="0097288D" w:rsidRPr="0080792D">
        <w:rPr>
          <w:rFonts w:ascii="Times New Roman" w:eastAsia="Times New Roman" w:hAnsi="Times New Roman" w:cs="Times New Roman"/>
        </w:rPr>
        <w:t xml:space="preserve">ā darba </w:t>
      </w:r>
      <w:r w:rsidRPr="0080792D">
        <w:rPr>
          <w:rFonts w:ascii="Times New Roman" w:eastAsia="Times New Roman" w:hAnsi="Times New Roman" w:cs="Times New Roman"/>
        </w:rPr>
        <w:t>organizācijas principiem, ikvienas pašvaldības sociālajam dienestam ir jāvirzās</w:t>
      </w:r>
      <w:r w:rsidRPr="0080792D">
        <w:rPr>
          <w:rFonts w:ascii="Times New Roman" w:eastAsia="Times New Roman" w:hAnsi="Times New Roman" w:cs="Times New Roman"/>
          <w:b/>
          <w:bCs/>
        </w:rPr>
        <w:t xml:space="preserve"> </w:t>
      </w:r>
      <w:r w:rsidRPr="0080792D">
        <w:rPr>
          <w:rFonts w:ascii="Times New Roman" w:eastAsia="Times New Roman" w:hAnsi="Times New Roman" w:cs="Times New Roman"/>
        </w:rPr>
        <w:t>uz tāda atbalsta izveidi, kura centrā ir katra sociālā dienesta klienta vajadzības, potenciāl</w:t>
      </w:r>
      <w:r w:rsidR="007D3315" w:rsidRPr="0080792D">
        <w:rPr>
          <w:rFonts w:ascii="Times New Roman" w:eastAsia="Times New Roman" w:hAnsi="Times New Roman" w:cs="Times New Roman"/>
        </w:rPr>
        <w:t>s</w:t>
      </w:r>
      <w:r w:rsidRPr="0080792D">
        <w:rPr>
          <w:rFonts w:ascii="Times New Roman" w:eastAsia="Times New Roman" w:hAnsi="Times New Roman" w:cs="Times New Roman"/>
        </w:rPr>
        <w:t xml:space="preserve"> un pašnoteikšanās tiesības.</w:t>
      </w:r>
    </w:p>
    <w:p w14:paraId="583BFBDF" w14:textId="32AEB055" w:rsidR="00643216" w:rsidRPr="0080792D" w:rsidRDefault="00643216" w:rsidP="00D45C2A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80792D">
        <w:rPr>
          <w:rFonts w:ascii="Times New Roman" w:eastAsia="Times New Roman" w:hAnsi="Times New Roman" w:cs="Times New Roman"/>
        </w:rPr>
        <w:t>Demogrāfisko izaicinājumu apstākļos ikvienas pašvaldības lielākais kapitāls ir cilvēki – arī tie, kuriem šobrīd ir nepieciešams sabiedrības atbalsts. Katr</w:t>
      </w:r>
      <w:r w:rsidR="007D3315" w:rsidRPr="0080792D">
        <w:rPr>
          <w:rFonts w:ascii="Times New Roman" w:eastAsia="Times New Roman" w:hAnsi="Times New Roman" w:cs="Times New Roman"/>
        </w:rPr>
        <w:t>s</w:t>
      </w:r>
      <w:r w:rsidRPr="0080792D">
        <w:rPr>
          <w:rFonts w:ascii="Times New Roman" w:eastAsia="Times New Roman" w:hAnsi="Times New Roman" w:cs="Times New Roman"/>
        </w:rPr>
        <w:t xml:space="preserve">, </w:t>
      </w:r>
      <w:r w:rsidRPr="003C5D61">
        <w:rPr>
          <w:rFonts w:ascii="Times New Roman" w:eastAsia="Times New Roman" w:hAnsi="Times New Roman" w:cs="Times New Roman"/>
        </w:rPr>
        <w:t>k</w:t>
      </w:r>
      <w:r w:rsidR="007D3315" w:rsidRPr="003C5D61">
        <w:rPr>
          <w:rFonts w:ascii="Times New Roman" w:eastAsia="Times New Roman" w:hAnsi="Times New Roman" w:cs="Times New Roman"/>
        </w:rPr>
        <w:t>am ar</w:t>
      </w:r>
      <w:r w:rsidRPr="003C5D61">
        <w:rPr>
          <w:rFonts w:ascii="Times New Roman" w:eastAsia="Times New Roman" w:hAnsi="Times New Roman" w:cs="Times New Roman"/>
        </w:rPr>
        <w:t xml:space="preserve"> sociāl</w:t>
      </w:r>
      <w:r w:rsidR="007D3315" w:rsidRPr="003C5D61">
        <w:rPr>
          <w:rFonts w:ascii="Times New Roman" w:eastAsia="Times New Roman" w:hAnsi="Times New Roman" w:cs="Times New Roman"/>
        </w:rPr>
        <w:t>ā</w:t>
      </w:r>
      <w:r w:rsidRPr="003C5D61">
        <w:rPr>
          <w:rFonts w:ascii="Times New Roman" w:eastAsia="Times New Roman" w:hAnsi="Times New Roman" w:cs="Times New Roman"/>
        </w:rPr>
        <w:t xml:space="preserve"> dienesta</w:t>
      </w:r>
      <w:r w:rsidR="007D3315" w:rsidRPr="003C5D61">
        <w:rPr>
          <w:rFonts w:ascii="Times New Roman" w:eastAsia="Times New Roman" w:hAnsi="Times New Roman" w:cs="Times New Roman"/>
        </w:rPr>
        <w:t xml:space="preserve"> palīdzību</w:t>
      </w:r>
      <w:r w:rsidRPr="0080792D">
        <w:rPr>
          <w:rFonts w:ascii="Times New Roman" w:eastAsia="Times New Roman" w:hAnsi="Times New Roman" w:cs="Times New Roman"/>
        </w:rPr>
        <w:t xml:space="preserve"> izdodas</w:t>
      </w:r>
      <w:r w:rsidR="007D3315" w:rsidRPr="0080792D">
        <w:rPr>
          <w:rFonts w:ascii="Times New Roman" w:eastAsia="Times New Roman" w:hAnsi="Times New Roman" w:cs="Times New Roman"/>
        </w:rPr>
        <w:t xml:space="preserve"> īstenot savas iespējas un</w:t>
      </w:r>
      <w:r w:rsidRPr="0080792D">
        <w:rPr>
          <w:rFonts w:ascii="Times New Roman" w:eastAsia="Times New Roman" w:hAnsi="Times New Roman" w:cs="Times New Roman"/>
        </w:rPr>
        <w:t xml:space="preserve"> atgriezt</w:t>
      </w:r>
      <w:r w:rsidR="007D3315" w:rsidRPr="0080792D">
        <w:rPr>
          <w:rFonts w:ascii="Times New Roman" w:eastAsia="Times New Roman" w:hAnsi="Times New Roman" w:cs="Times New Roman"/>
        </w:rPr>
        <w:t>ies</w:t>
      </w:r>
      <w:r w:rsidRPr="0080792D">
        <w:rPr>
          <w:rFonts w:ascii="Times New Roman" w:eastAsia="Times New Roman" w:hAnsi="Times New Roman" w:cs="Times New Roman"/>
        </w:rPr>
        <w:t xml:space="preserve"> aktīvā darba un sociālajā apritē, turpmāk nes labumu visai kopienai, novadam, </w:t>
      </w:r>
      <w:r w:rsidR="0028343F" w:rsidRPr="0080792D">
        <w:rPr>
          <w:rFonts w:ascii="Times New Roman" w:eastAsia="Times New Roman" w:hAnsi="Times New Roman" w:cs="Times New Roman"/>
        </w:rPr>
        <w:t xml:space="preserve">pilsētai, </w:t>
      </w:r>
      <w:r w:rsidRPr="0080792D">
        <w:rPr>
          <w:rFonts w:ascii="Times New Roman" w:eastAsia="Times New Roman" w:hAnsi="Times New Roman" w:cs="Times New Roman"/>
        </w:rPr>
        <w:t>valstij.</w:t>
      </w:r>
    </w:p>
    <w:p w14:paraId="103A78A7" w14:textId="38117913" w:rsidR="00643216" w:rsidRPr="0080792D" w:rsidRDefault="00F871C2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8343F" w:rsidRPr="0080792D">
        <w:rPr>
          <w:rFonts w:ascii="Times New Roman" w:hAnsi="Times New Roman" w:cs="Times New Roman"/>
        </w:rPr>
        <w:t>ivas lielākās Latvijas sociālos darbiniekus apvienojošās nevalstiskās organizācijas</w:t>
      </w:r>
      <w:r w:rsidR="00643216" w:rsidRPr="0080792D">
        <w:rPr>
          <w:rFonts w:ascii="Times New Roman" w:hAnsi="Times New Roman" w:cs="Times New Roman"/>
        </w:rPr>
        <w:t xml:space="preserve"> – </w:t>
      </w:r>
      <w:r w:rsidR="00643216" w:rsidRPr="0080792D">
        <w:rPr>
          <w:rFonts w:ascii="Times New Roman" w:hAnsi="Times New Roman" w:cs="Times New Roman"/>
          <w:shd w:val="clear" w:color="auto" w:fill="FFFFFF"/>
        </w:rPr>
        <w:t xml:space="preserve">Latvijas pašvaldību </w:t>
      </w:r>
      <w:r w:rsidR="00643216" w:rsidRPr="002D5B78">
        <w:rPr>
          <w:rFonts w:ascii="Times New Roman" w:hAnsi="Times New Roman" w:cs="Times New Roman"/>
          <w:shd w:val="clear" w:color="auto" w:fill="FFFFFF"/>
        </w:rPr>
        <w:t>sociālo dienestu vadītāju apvienība</w:t>
      </w:r>
      <w:r w:rsidR="00643216" w:rsidRPr="002D5B78">
        <w:rPr>
          <w:rFonts w:ascii="Times New Roman" w:eastAsia="Times New Roman" w:hAnsi="Times New Roman" w:cs="Times New Roman"/>
          <w:noProof w:val="0"/>
        </w:rPr>
        <w:t xml:space="preserve"> </w:t>
      </w:r>
      <w:r w:rsidR="00643216" w:rsidRPr="002D5B78">
        <w:rPr>
          <w:rFonts w:ascii="Times New Roman" w:hAnsi="Times New Roman" w:cs="Times New Roman"/>
        </w:rPr>
        <w:t xml:space="preserve">un </w:t>
      </w:r>
      <w:r w:rsidR="00643216" w:rsidRPr="002D5B78">
        <w:rPr>
          <w:rFonts w:ascii="Times New Roman" w:hAnsi="Times New Roman" w:cs="Times New Roman"/>
          <w:shd w:val="clear" w:color="auto" w:fill="FFFFFF"/>
        </w:rPr>
        <w:t>Latvijas sociālo darbinieku biedrība –</w:t>
      </w:r>
      <w:r w:rsidR="00643216" w:rsidRPr="002D5B78">
        <w:rPr>
          <w:rFonts w:ascii="Times New Roman" w:hAnsi="Times New Roman" w:cs="Times New Roman"/>
        </w:rPr>
        <w:t xml:space="preserve"> aicina pašvaldību deputātu</w:t>
      </w:r>
      <w:r w:rsidR="00D3654D" w:rsidRPr="002D5B78">
        <w:rPr>
          <w:rFonts w:ascii="Times New Roman" w:hAnsi="Times New Roman" w:cs="Times New Roman"/>
        </w:rPr>
        <w:t>s</w:t>
      </w:r>
      <w:r w:rsidR="00643216" w:rsidRPr="002D5B78">
        <w:rPr>
          <w:rFonts w:ascii="Times New Roman" w:hAnsi="Times New Roman" w:cs="Times New Roman"/>
        </w:rPr>
        <w:t xml:space="preserve"> parakstīt </w:t>
      </w:r>
      <w:r w:rsidR="00643216" w:rsidRPr="002D5B78">
        <w:rPr>
          <w:rFonts w:ascii="Times New Roman" w:hAnsi="Times New Roman" w:cs="Times New Roman"/>
          <w:b/>
          <w:bCs/>
        </w:rPr>
        <w:t>Memorandu par sociālā darba attīstību pašvaldībās</w:t>
      </w:r>
      <w:r w:rsidR="00643216" w:rsidRPr="002D5B78">
        <w:rPr>
          <w:rFonts w:ascii="Times New Roman" w:hAnsi="Times New Roman" w:cs="Times New Roman"/>
        </w:rPr>
        <w:t xml:space="preserve">, ar to apliecinot </w:t>
      </w:r>
      <w:r w:rsidR="001A4F70" w:rsidRPr="002D5B78">
        <w:rPr>
          <w:rFonts w:ascii="Times New Roman" w:hAnsi="Times New Roman" w:cs="Times New Roman"/>
        </w:rPr>
        <w:t xml:space="preserve">vēlmi izprast sociālā darba nozīmi </w:t>
      </w:r>
      <w:r w:rsidR="001F2E0E" w:rsidRPr="0080792D">
        <w:rPr>
          <w:rFonts w:ascii="Times New Roman" w:hAnsi="Times New Roman" w:cs="Times New Roman"/>
        </w:rPr>
        <w:t xml:space="preserve">un </w:t>
      </w:r>
      <w:r w:rsidR="001F2E0E" w:rsidRPr="0080792D">
        <w:rPr>
          <w:rFonts w:ascii="Times New Roman" w:hAnsi="Times New Roman" w:cs="Times New Roman"/>
          <w:bCs/>
        </w:rPr>
        <w:t>gatavību pilnveidot sociālās funkcijas īstenošanu savā pašvaldībā</w:t>
      </w:r>
      <w:r w:rsidR="00D3654D" w:rsidRPr="0080792D">
        <w:rPr>
          <w:rFonts w:ascii="Times New Roman" w:hAnsi="Times New Roman" w:cs="Times New Roman"/>
          <w:bCs/>
        </w:rPr>
        <w:t>.</w:t>
      </w:r>
    </w:p>
    <w:p w14:paraId="569F1BD9" w14:textId="77777777" w:rsidR="006F212E" w:rsidRPr="0080792D" w:rsidRDefault="00643216" w:rsidP="00D45C2A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80792D">
        <w:rPr>
          <w:rFonts w:ascii="Times New Roman" w:hAnsi="Times New Roman" w:cs="Times New Roman"/>
          <w:u w:val="single"/>
        </w:rPr>
        <w:t>Parakstot šo memorandu, pašvaldīb</w:t>
      </w:r>
      <w:r w:rsidR="006F212E" w:rsidRPr="0080792D">
        <w:rPr>
          <w:rFonts w:ascii="Times New Roman" w:hAnsi="Times New Roman" w:cs="Times New Roman"/>
          <w:u w:val="single"/>
        </w:rPr>
        <w:t>as</w:t>
      </w:r>
      <w:r w:rsidRPr="0080792D">
        <w:rPr>
          <w:rFonts w:ascii="Times New Roman" w:hAnsi="Times New Roman" w:cs="Times New Roman"/>
          <w:u w:val="single"/>
        </w:rPr>
        <w:t xml:space="preserve"> deputāt</w:t>
      </w:r>
      <w:r w:rsidR="00D3654D" w:rsidRPr="0080792D">
        <w:rPr>
          <w:rFonts w:ascii="Times New Roman" w:hAnsi="Times New Roman" w:cs="Times New Roman"/>
          <w:u w:val="single"/>
        </w:rPr>
        <w:t xml:space="preserve">i </w:t>
      </w:r>
      <w:r w:rsidRPr="0080792D">
        <w:rPr>
          <w:rFonts w:ascii="Times New Roman" w:hAnsi="Times New Roman" w:cs="Times New Roman"/>
          <w:u w:val="single"/>
        </w:rPr>
        <w:t xml:space="preserve">apņemas </w:t>
      </w:r>
      <w:r w:rsidR="00D3654D" w:rsidRPr="0080792D">
        <w:rPr>
          <w:rFonts w:ascii="Times New Roman" w:hAnsi="Times New Roman" w:cs="Times New Roman"/>
          <w:u w:val="single"/>
        </w:rPr>
        <w:t xml:space="preserve">šī </w:t>
      </w:r>
      <w:r w:rsidR="007D3315" w:rsidRPr="0080792D">
        <w:rPr>
          <w:rFonts w:ascii="Times New Roman" w:hAnsi="Times New Roman" w:cs="Times New Roman"/>
          <w:u w:val="single"/>
        </w:rPr>
        <w:t>sasaukuma</w:t>
      </w:r>
      <w:r w:rsidRPr="0080792D">
        <w:rPr>
          <w:rFonts w:ascii="Times New Roman" w:hAnsi="Times New Roman" w:cs="Times New Roman"/>
          <w:u w:val="single"/>
        </w:rPr>
        <w:t xml:space="preserve"> laikā:</w:t>
      </w:r>
    </w:p>
    <w:p w14:paraId="0D714872" w14:textId="0C113AEE" w:rsidR="006F212E" w:rsidRPr="0080792D" w:rsidRDefault="00643216" w:rsidP="00D45C2A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u w:val="single"/>
        </w:rPr>
      </w:pPr>
      <w:r w:rsidRPr="0080792D">
        <w:rPr>
          <w:rFonts w:ascii="Times New Roman" w:hAnsi="Times New Roman" w:cs="Times New Roman"/>
        </w:rPr>
        <w:t>atvēlēt sociālajam dienestam pietiekamus administratīvos, finanšu un cilvēkresursus, kā arī iesaistīt sociālo dienestu pašvaldības attīstības un pakalpojumu plānošanā</w:t>
      </w:r>
      <w:r w:rsidR="006F212E" w:rsidRPr="0080792D">
        <w:rPr>
          <w:rFonts w:ascii="Times New Roman" w:hAnsi="Times New Roman" w:cs="Times New Roman"/>
        </w:rPr>
        <w:t>,</w:t>
      </w:r>
    </w:p>
    <w:p w14:paraId="65B3F143" w14:textId="60BF4E1C" w:rsidR="006F212E" w:rsidRPr="0080792D" w:rsidRDefault="00643216" w:rsidP="00D45C2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80792D">
        <w:rPr>
          <w:rFonts w:ascii="Times New Roman" w:hAnsi="Times New Roman" w:cs="Times New Roman"/>
          <w:iCs/>
        </w:rPr>
        <w:t xml:space="preserve">sadarbībā ar novada sociālā dienesta vadību attīstīt sociālo darbinieku zināšanas un prasmes, paredzēt viņu ieguldītajam atbilstošu samaksu, rūpēties par </w:t>
      </w:r>
      <w:r w:rsidR="00781F08" w:rsidRPr="0080792D">
        <w:rPr>
          <w:rFonts w:ascii="Times New Roman" w:hAnsi="Times New Roman" w:cs="Times New Roman"/>
          <w:iCs/>
        </w:rPr>
        <w:t xml:space="preserve">mūsdienīgu darba vidi sociālajam dienestam un telpām, kurās tiek ievērotas gan </w:t>
      </w:r>
      <w:r w:rsidRPr="0080792D">
        <w:rPr>
          <w:rFonts w:ascii="Times New Roman" w:hAnsi="Times New Roman" w:cs="Times New Roman"/>
          <w:iCs/>
        </w:rPr>
        <w:t>sociāl</w:t>
      </w:r>
      <w:r w:rsidR="00781F08" w:rsidRPr="0080792D">
        <w:rPr>
          <w:rFonts w:ascii="Times New Roman" w:hAnsi="Times New Roman" w:cs="Times New Roman"/>
          <w:iCs/>
        </w:rPr>
        <w:t>o</w:t>
      </w:r>
      <w:r w:rsidRPr="0080792D">
        <w:rPr>
          <w:rFonts w:ascii="Times New Roman" w:hAnsi="Times New Roman" w:cs="Times New Roman"/>
          <w:iCs/>
        </w:rPr>
        <w:t xml:space="preserve"> </w:t>
      </w:r>
      <w:r w:rsidR="00781F08" w:rsidRPr="0080792D">
        <w:rPr>
          <w:rFonts w:ascii="Times New Roman" w:hAnsi="Times New Roman" w:cs="Times New Roman"/>
          <w:iCs/>
        </w:rPr>
        <w:t>darbinieku, gan</w:t>
      </w:r>
      <w:r w:rsidRPr="0080792D">
        <w:rPr>
          <w:rFonts w:ascii="Times New Roman" w:hAnsi="Times New Roman" w:cs="Times New Roman"/>
          <w:iCs/>
        </w:rPr>
        <w:t xml:space="preserve"> </w:t>
      </w:r>
      <w:r w:rsidR="00781F08" w:rsidRPr="0080792D">
        <w:rPr>
          <w:rFonts w:ascii="Times New Roman" w:hAnsi="Times New Roman" w:cs="Times New Roman"/>
          <w:iCs/>
        </w:rPr>
        <w:t>sociālā dienesta klientu vajadzības</w:t>
      </w:r>
      <w:r w:rsidRPr="0080792D">
        <w:rPr>
          <w:rFonts w:ascii="Times New Roman" w:hAnsi="Times New Roman" w:cs="Times New Roman"/>
          <w:iCs/>
        </w:rPr>
        <w:t>,</w:t>
      </w:r>
    </w:p>
    <w:p w14:paraId="032DA2E9" w14:textId="75D3CC2E" w:rsidR="00643216" w:rsidRPr="0080792D" w:rsidRDefault="00643216" w:rsidP="00D45C2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80792D">
        <w:rPr>
          <w:rFonts w:ascii="Times New Roman" w:hAnsi="Times New Roman" w:cs="Times New Roman"/>
          <w:iCs/>
        </w:rPr>
        <w:t>nodrošināt</w:t>
      </w:r>
      <w:r w:rsidR="000A0B2A" w:rsidRPr="0080792D">
        <w:rPr>
          <w:rFonts w:ascii="Times New Roman" w:hAnsi="Times New Roman" w:cs="Times New Roman"/>
          <w:iCs/>
        </w:rPr>
        <w:t xml:space="preserve"> savlaicīgu, pilnvērtīgu un sistēmisku pašvaldības vadības un</w:t>
      </w:r>
      <w:r w:rsidRPr="0080792D">
        <w:rPr>
          <w:rFonts w:ascii="Times New Roman" w:hAnsi="Times New Roman" w:cs="Times New Roman"/>
          <w:iCs/>
        </w:rPr>
        <w:t xml:space="preserve"> iesaistīto institūciju</w:t>
      </w:r>
      <w:r w:rsidR="00D64809" w:rsidRPr="0080792D">
        <w:rPr>
          <w:rFonts w:ascii="Times New Roman" w:hAnsi="Times New Roman" w:cs="Times New Roman"/>
          <w:iCs/>
        </w:rPr>
        <w:t xml:space="preserve"> visu līmeņu </w:t>
      </w:r>
      <w:r w:rsidR="00D64809" w:rsidRPr="0080792D">
        <w:rPr>
          <w:rFonts w:ascii="Times New Roman" w:hAnsi="Times New Roman" w:cs="Times New Roman"/>
          <w:bCs/>
          <w:iCs/>
        </w:rPr>
        <w:t>sadarbību</w:t>
      </w:r>
      <w:r w:rsidR="002250A1">
        <w:rPr>
          <w:rFonts w:ascii="Times New Roman" w:hAnsi="Times New Roman" w:cs="Times New Roman"/>
          <w:bCs/>
          <w:iCs/>
        </w:rPr>
        <w:t xml:space="preserve"> ar sociālo dienestu</w:t>
      </w:r>
      <w:r w:rsidR="00D64809" w:rsidRPr="0080792D">
        <w:rPr>
          <w:rFonts w:ascii="Times New Roman" w:hAnsi="Times New Roman" w:cs="Times New Roman"/>
          <w:iCs/>
        </w:rPr>
        <w:t xml:space="preserve">, īpaši </w:t>
      </w:r>
      <w:r w:rsidRPr="0080792D">
        <w:rPr>
          <w:rFonts w:ascii="Times New Roman" w:hAnsi="Times New Roman" w:cs="Times New Roman"/>
          <w:iCs/>
        </w:rPr>
        <w:t>veselības aprūpes, izglītības, nodarbinātības</w:t>
      </w:r>
      <w:r w:rsidR="0057796B">
        <w:rPr>
          <w:rFonts w:ascii="Times New Roman" w:hAnsi="Times New Roman" w:cs="Times New Roman"/>
          <w:iCs/>
        </w:rPr>
        <w:t xml:space="preserve"> un</w:t>
      </w:r>
      <w:r w:rsidRPr="0080792D">
        <w:rPr>
          <w:rFonts w:ascii="Times New Roman" w:hAnsi="Times New Roman" w:cs="Times New Roman"/>
          <w:iCs/>
        </w:rPr>
        <w:t xml:space="preserve"> sabiedriskās kārtības sargāšanas jomās</w:t>
      </w:r>
      <w:r w:rsidR="002250A1">
        <w:rPr>
          <w:rFonts w:ascii="Times New Roman" w:hAnsi="Times New Roman" w:cs="Times New Roman"/>
          <w:iCs/>
        </w:rPr>
        <w:t>.</w:t>
      </w:r>
    </w:p>
    <w:p w14:paraId="139D1E8C" w14:textId="4B9086BE" w:rsidR="00E46208" w:rsidRPr="0080792D" w:rsidRDefault="00643216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0792D">
        <w:rPr>
          <w:rFonts w:ascii="Times New Roman" w:hAnsi="Times New Roman" w:cs="Times New Roman"/>
        </w:rPr>
        <w:t xml:space="preserve">Latvijai ir svarīgas rūpnīcas, ceļi un Dziesmu svētki, bet vēl svarīgāki ir cilvēki, </w:t>
      </w:r>
      <w:r w:rsidR="000A0B2A" w:rsidRPr="0080792D">
        <w:rPr>
          <w:rFonts w:ascii="Times New Roman" w:hAnsi="Times New Roman" w:cs="Times New Roman"/>
        </w:rPr>
        <w:t>kas vada ražotnes un tajās strādā, ved bērnus uz skolu un brauc uz teātra izrād</w:t>
      </w:r>
      <w:r w:rsidR="00F12537" w:rsidRPr="0080792D">
        <w:rPr>
          <w:rFonts w:ascii="Times New Roman" w:hAnsi="Times New Roman" w:cs="Times New Roman"/>
        </w:rPr>
        <w:t>ēm</w:t>
      </w:r>
      <w:r w:rsidR="000A0B2A" w:rsidRPr="0080792D">
        <w:rPr>
          <w:rFonts w:ascii="Times New Roman" w:hAnsi="Times New Roman" w:cs="Times New Roman"/>
        </w:rPr>
        <w:t>, dzied koros</w:t>
      </w:r>
      <w:r w:rsidR="00810041" w:rsidRPr="0080792D">
        <w:rPr>
          <w:rFonts w:ascii="Times New Roman" w:hAnsi="Times New Roman" w:cs="Times New Roman"/>
        </w:rPr>
        <w:t xml:space="preserve"> un kopj savu </w:t>
      </w:r>
      <w:r w:rsidR="00EE6AD2" w:rsidRPr="0080792D">
        <w:rPr>
          <w:rFonts w:ascii="Times New Roman" w:hAnsi="Times New Roman" w:cs="Times New Roman"/>
        </w:rPr>
        <w:t>dārzu</w:t>
      </w:r>
      <w:r w:rsidR="000A0B2A" w:rsidRPr="0080792D">
        <w:rPr>
          <w:rFonts w:ascii="Times New Roman" w:hAnsi="Times New Roman" w:cs="Times New Roman"/>
        </w:rPr>
        <w:t xml:space="preserve">, </w:t>
      </w:r>
      <w:r w:rsidRPr="0080792D">
        <w:rPr>
          <w:rFonts w:ascii="Times New Roman" w:hAnsi="Times New Roman" w:cs="Times New Roman"/>
        </w:rPr>
        <w:t>jo tikai mēs visi kopā veidojam Latviju.</w:t>
      </w:r>
      <w:r w:rsidR="000A0B2A" w:rsidRPr="0080792D">
        <w:rPr>
          <w:rFonts w:ascii="Times New Roman" w:hAnsi="Times New Roman" w:cs="Times New Roman"/>
        </w:rPr>
        <w:t xml:space="preserve"> Tieši veiksmīgi īstenota sociālā funkcija pašvaldībā nozīmē cilvēku labklājību un iespējas realizēt savu potenciālu, veselīgas attiecības starp cilvēkiem un iedzīvotāju grupām, kā arī ilgtspējīgu vietējo kopienu.</w:t>
      </w:r>
    </w:p>
    <w:p w14:paraId="028DF720" w14:textId="77777777" w:rsidR="0080792D" w:rsidRPr="0080792D" w:rsidRDefault="0080792D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4632A469" w14:textId="76555797" w:rsidR="005E4BB0" w:rsidRPr="0080792D" w:rsidRDefault="005E4BB0" w:rsidP="00D45C2A">
      <w:pPr>
        <w:spacing w:after="120" w:line="276" w:lineRule="auto"/>
        <w:jc w:val="both"/>
        <w:rPr>
          <w:rFonts w:ascii="Times New Roman" w:hAnsi="Times New Roman" w:cs="Times New Roman"/>
          <w:i/>
          <w:iCs/>
        </w:rPr>
      </w:pPr>
      <w:r w:rsidRPr="0080792D">
        <w:rPr>
          <w:rFonts w:ascii="Times New Roman" w:hAnsi="Times New Roman" w:cs="Times New Roman"/>
          <w:i/>
          <w:iCs/>
        </w:rPr>
        <w:t>Latvijas sociālo darbinieku un viņu klientu vārdā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792D" w:rsidRPr="0080792D" w14:paraId="53A68C39" w14:textId="77777777" w:rsidTr="00EF7C13">
        <w:tc>
          <w:tcPr>
            <w:tcW w:w="4531" w:type="dxa"/>
          </w:tcPr>
          <w:p w14:paraId="4E4A72C7" w14:textId="75779CCF" w:rsidR="0080792D" w:rsidRPr="0080792D" w:rsidRDefault="0080792D" w:rsidP="00EF7C13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Ina Behmane</w:t>
            </w:r>
            <w:r w:rsidRPr="00807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0792D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>Latvijas pašvaldību sociālo dienestu vadītāju apvienības valdes priekšsēdētāja</w:t>
            </w:r>
          </w:p>
        </w:tc>
        <w:tc>
          <w:tcPr>
            <w:tcW w:w="4485" w:type="dxa"/>
          </w:tcPr>
          <w:p w14:paraId="192215AF" w14:textId="77777777" w:rsidR="0080792D" w:rsidRPr="0080792D" w:rsidRDefault="0080792D" w:rsidP="00EF7C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Una Lapskalna </w:t>
            </w:r>
          </w:p>
          <w:p w14:paraId="4BA6A8CD" w14:textId="098EA43D" w:rsidR="0080792D" w:rsidRPr="0080792D" w:rsidRDefault="0080792D" w:rsidP="00EF7C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Latvijas sociālo darbinieku biedrības valdes priekšsēdētāja</w:t>
            </w:r>
          </w:p>
        </w:tc>
      </w:tr>
    </w:tbl>
    <w:p w14:paraId="430E2967" w14:textId="77777777" w:rsidR="005E4BB0" w:rsidRPr="0080792D" w:rsidRDefault="005E4BB0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7634D76" w14:textId="77777777" w:rsidR="00CC728B" w:rsidRPr="0080792D" w:rsidRDefault="00CC728B" w:rsidP="00D45C2A">
      <w:pPr>
        <w:spacing w:after="120" w:line="276" w:lineRule="auto"/>
        <w:jc w:val="both"/>
        <w:rPr>
          <w:rFonts w:ascii="Times New Roman" w:hAnsi="Times New Roman" w:cs="Times New Roman"/>
        </w:rPr>
      </w:pPr>
    </w:p>
    <w:sectPr w:rsidR="00CC728B" w:rsidRPr="0080792D" w:rsidSect="00807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2DF1" w14:textId="77777777" w:rsidR="00FB64E3" w:rsidRDefault="00FB64E3" w:rsidP="00D45C2A">
      <w:r>
        <w:separator/>
      </w:r>
    </w:p>
  </w:endnote>
  <w:endnote w:type="continuationSeparator" w:id="0">
    <w:p w14:paraId="0A73BBF0" w14:textId="77777777" w:rsidR="00FB64E3" w:rsidRDefault="00FB64E3" w:rsidP="00D4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A4F2" w14:textId="77777777" w:rsidR="00F62FDD" w:rsidRDefault="00F62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3D1" w14:textId="77777777" w:rsidR="00F62FDD" w:rsidRDefault="00F62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909" w14:textId="77777777" w:rsidR="00F62FDD" w:rsidRDefault="00F62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C192" w14:textId="77777777" w:rsidR="00FB64E3" w:rsidRDefault="00FB64E3" w:rsidP="00D45C2A">
      <w:r>
        <w:separator/>
      </w:r>
    </w:p>
  </w:footnote>
  <w:footnote w:type="continuationSeparator" w:id="0">
    <w:p w14:paraId="1386558F" w14:textId="77777777" w:rsidR="00FB64E3" w:rsidRDefault="00FB64E3" w:rsidP="00D4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0C8B" w14:textId="1A5394FD" w:rsidR="00F62FDD" w:rsidRDefault="00F62FDD">
    <w:pPr>
      <w:pStyle w:val="Header"/>
    </w:pPr>
    <w:r>
      <w:pict w14:anchorId="749BD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53641" o:spid="_x0000_s4098" type="#_x0000_t136" style="position:absolute;margin-left:0;margin-top:0;width:462.45pt;height:17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C74E" w14:textId="3AE2C11F" w:rsidR="00D45C2A" w:rsidRPr="00D45C2A" w:rsidRDefault="00F62FDD" w:rsidP="00D45C2A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pict w14:anchorId="068517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53642" o:spid="_x0000_s4099" type="#_x0000_t136" style="position:absolute;left:0;text-align:left;margin-left:0;margin-top:0;width:462.45pt;height:17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S"/>
        </v:shape>
      </w:pict>
    </w:r>
    <w:r w:rsidR="00D45C2A" w:rsidRPr="00D45C2A">
      <w:rPr>
        <w:rFonts w:ascii="Times New Roman" w:hAnsi="Times New Roman" w:cs="Times New Roman"/>
        <w:sz w:val="32"/>
        <w:szCs w:val="32"/>
      </w:rPr>
      <w:t>PROJEKTS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32E5" w14:textId="126DE7A2" w:rsidR="00F62FDD" w:rsidRDefault="00F62FDD">
    <w:pPr>
      <w:pStyle w:val="Header"/>
    </w:pPr>
    <w:r>
      <w:pict w14:anchorId="18ABD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53640" o:spid="_x0000_s4097" type="#_x0000_t136" style="position:absolute;margin-left:0;margin-top:0;width:462.45pt;height:17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0C7"/>
    <w:multiLevelType w:val="hybridMultilevel"/>
    <w:tmpl w:val="DC0EAEC8"/>
    <w:lvl w:ilvl="0" w:tplc="399ED4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1A"/>
    <w:rsid w:val="00047CD7"/>
    <w:rsid w:val="00096660"/>
    <w:rsid w:val="000A0B2A"/>
    <w:rsid w:val="00137F4D"/>
    <w:rsid w:val="001A4F70"/>
    <w:rsid w:val="001D6DCF"/>
    <w:rsid w:val="001F2E0E"/>
    <w:rsid w:val="002250A1"/>
    <w:rsid w:val="0028343F"/>
    <w:rsid w:val="002A2464"/>
    <w:rsid w:val="002D5B78"/>
    <w:rsid w:val="003C5D61"/>
    <w:rsid w:val="00512DE3"/>
    <w:rsid w:val="00534A67"/>
    <w:rsid w:val="0057796B"/>
    <w:rsid w:val="00593C2F"/>
    <w:rsid w:val="005941EE"/>
    <w:rsid w:val="0059765A"/>
    <w:rsid w:val="005E4BB0"/>
    <w:rsid w:val="00643216"/>
    <w:rsid w:val="00694662"/>
    <w:rsid w:val="006B30DF"/>
    <w:rsid w:val="006F212E"/>
    <w:rsid w:val="00781F08"/>
    <w:rsid w:val="007A5281"/>
    <w:rsid w:val="007D3315"/>
    <w:rsid w:val="007E72B2"/>
    <w:rsid w:val="007F4528"/>
    <w:rsid w:val="0080792D"/>
    <w:rsid w:val="00810041"/>
    <w:rsid w:val="0081612D"/>
    <w:rsid w:val="00895F2D"/>
    <w:rsid w:val="00940572"/>
    <w:rsid w:val="0097288D"/>
    <w:rsid w:val="00994A99"/>
    <w:rsid w:val="009D1B68"/>
    <w:rsid w:val="00A17682"/>
    <w:rsid w:val="00A92106"/>
    <w:rsid w:val="00B459A0"/>
    <w:rsid w:val="00BB6534"/>
    <w:rsid w:val="00CC728B"/>
    <w:rsid w:val="00D3654D"/>
    <w:rsid w:val="00D45C2A"/>
    <w:rsid w:val="00D64809"/>
    <w:rsid w:val="00DB201A"/>
    <w:rsid w:val="00E24225"/>
    <w:rsid w:val="00E26928"/>
    <w:rsid w:val="00E46208"/>
    <w:rsid w:val="00EE6AD2"/>
    <w:rsid w:val="00EF7D8E"/>
    <w:rsid w:val="00F0507F"/>
    <w:rsid w:val="00F12537"/>
    <w:rsid w:val="00F14FCD"/>
    <w:rsid w:val="00F62FDD"/>
    <w:rsid w:val="00F871C2"/>
    <w:rsid w:val="00F93851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7B0D548"/>
  <w15:chartTrackingRefBased/>
  <w15:docId w15:val="{7557EA68-39D9-2841-939E-B6636D0B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1A"/>
    <w:rPr>
      <w:rFonts w:eastAsiaTheme="minorEastAsia"/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809"/>
    <w:rPr>
      <w:rFonts w:eastAsiaTheme="minorEastAsia"/>
      <w:noProof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809"/>
    <w:rPr>
      <w:rFonts w:eastAsiaTheme="minorEastAsia"/>
      <w:b/>
      <w:bCs/>
      <w:noProof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09"/>
    <w:rPr>
      <w:rFonts w:ascii="Segoe UI" w:eastAsiaTheme="minorEastAsia" w:hAnsi="Segoe UI" w:cs="Segoe UI"/>
      <w:noProof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6F212E"/>
    <w:pPr>
      <w:ind w:left="720"/>
      <w:contextualSpacing/>
    </w:pPr>
  </w:style>
  <w:style w:type="table" w:styleId="TableGrid">
    <w:name w:val="Table Grid"/>
    <w:basedOn w:val="TableNormal"/>
    <w:uiPriority w:val="39"/>
    <w:rsid w:val="002A2464"/>
    <w:rPr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4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C2A"/>
    <w:rPr>
      <w:rFonts w:eastAsiaTheme="minorEastAsia"/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4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C2A"/>
    <w:rPr>
      <w:rFonts w:eastAsiaTheme="minorEastAsia"/>
      <w:noProof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50135DDD6124084AC51F6C9324344" ma:contentTypeVersion="11" ma:contentTypeDescription="Create a new document." ma:contentTypeScope="" ma:versionID="4a9e05327d2ed7d8e1dbc5561ab9dc85">
  <xsd:schema xmlns:xsd="http://www.w3.org/2001/XMLSchema" xmlns:xs="http://www.w3.org/2001/XMLSchema" xmlns:p="http://schemas.microsoft.com/office/2006/metadata/properties" xmlns:ns2="8bf06be8-673f-4871-88f9-28e302e0d9a4" targetNamespace="http://schemas.microsoft.com/office/2006/metadata/properties" ma:root="true" ma:fieldsID="3862538bdb9e04757823692dd98af992" ns2:_="">
    <xsd:import namespace="8bf06be8-673f-4871-88f9-28e302e0d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6be8-673f-4871-88f9-28e302e0d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7D90-A95B-4F69-98BE-09738EAA9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9174E-FEC8-4B95-97C0-6574AAD2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6be8-673f-4871-88f9-28e302e0d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A4532-11E3-4FC4-B690-D077F9FA7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E63C3-E538-45F2-825D-102F4125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ingus@frankandstein.lv</dc:creator>
  <cp:keywords/>
  <dc:description/>
  <cp:lastModifiedBy>Baiba Melnace</cp:lastModifiedBy>
  <cp:revision>5</cp:revision>
  <cp:lastPrinted>2021-05-10T12:55:00Z</cp:lastPrinted>
  <dcterms:created xsi:type="dcterms:W3CDTF">2021-05-25T10:08:00Z</dcterms:created>
  <dcterms:modified xsi:type="dcterms:W3CDTF">2021-05-25T10:11:00Z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0x010100BB650135DDD6124084AC51F6C9324344</vt:lpwstr>
  </property>
</Properties>
</file>