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D4AE" w14:textId="77777777" w:rsidR="00164AFA" w:rsidRPr="00272AD5" w:rsidRDefault="00164AFA" w:rsidP="00164AFA">
      <w:pPr>
        <w:spacing w:after="0" w:line="240" w:lineRule="auto"/>
        <w:jc w:val="center"/>
        <w:rPr>
          <w:rFonts w:ascii="Arial" w:hAnsi="Arial" w:cs="Arial"/>
          <w:sz w:val="24"/>
          <w:szCs w:val="24"/>
        </w:rPr>
      </w:pPr>
      <w:r>
        <w:rPr>
          <w:rFonts w:ascii="Arial" w:hAnsi="Arial" w:cs="Arial"/>
          <w:sz w:val="24"/>
          <w:szCs w:val="24"/>
        </w:rPr>
        <w:t>Augsta līmeņa ekspertu k</w:t>
      </w:r>
      <w:r w:rsidRPr="00272AD5">
        <w:rPr>
          <w:rFonts w:ascii="Arial" w:hAnsi="Arial" w:cs="Arial"/>
          <w:sz w:val="24"/>
          <w:szCs w:val="24"/>
        </w:rPr>
        <w:t xml:space="preserve">onference </w:t>
      </w:r>
    </w:p>
    <w:p w14:paraId="7352485A" w14:textId="77777777" w:rsidR="00335AE7" w:rsidRDefault="00335AE7" w:rsidP="00335AE7">
      <w:pPr>
        <w:spacing w:after="0" w:line="240" w:lineRule="auto"/>
        <w:jc w:val="center"/>
        <w:rPr>
          <w:rFonts w:ascii="Arial" w:hAnsi="Arial" w:cs="Arial"/>
          <w:sz w:val="24"/>
          <w:szCs w:val="24"/>
        </w:rPr>
      </w:pPr>
      <w:bookmarkStart w:id="0" w:name="_GoBack"/>
      <w:bookmarkEnd w:id="0"/>
      <w:r w:rsidRPr="00272AD5">
        <w:rPr>
          <w:rFonts w:ascii="Arial" w:hAnsi="Arial" w:cs="Arial"/>
          <w:b/>
          <w:sz w:val="36"/>
          <w:szCs w:val="36"/>
        </w:rPr>
        <w:t xml:space="preserve">Informatīvā telpa </w:t>
      </w:r>
      <w:r w:rsidR="00784D74">
        <w:rPr>
          <w:rFonts w:ascii="Arial" w:hAnsi="Arial" w:cs="Arial"/>
          <w:b/>
          <w:sz w:val="36"/>
          <w:szCs w:val="36"/>
        </w:rPr>
        <w:t>spēcīgai demokrātijai</w:t>
      </w:r>
      <w:r w:rsidRPr="00272AD5">
        <w:rPr>
          <w:rFonts w:ascii="Arial" w:hAnsi="Arial" w:cs="Arial"/>
          <w:b/>
          <w:sz w:val="36"/>
          <w:szCs w:val="36"/>
        </w:rPr>
        <w:t xml:space="preserve"> </w:t>
      </w:r>
    </w:p>
    <w:p w14:paraId="672A6659" w14:textId="77777777" w:rsidR="00335AE7" w:rsidRDefault="00335AE7" w:rsidP="00335AE7">
      <w:pPr>
        <w:spacing w:after="0" w:line="240" w:lineRule="auto"/>
        <w:rPr>
          <w:rFonts w:ascii="Arial" w:hAnsi="Arial" w:cs="Arial"/>
          <w:sz w:val="24"/>
          <w:szCs w:val="24"/>
        </w:rPr>
      </w:pPr>
    </w:p>
    <w:p w14:paraId="1EA9A866" w14:textId="24876F30" w:rsidR="00B025C8" w:rsidRPr="00B955C3" w:rsidRDefault="00B025C8" w:rsidP="00B025C8">
      <w:pPr>
        <w:tabs>
          <w:tab w:val="left" w:pos="1701"/>
        </w:tabs>
        <w:spacing w:before="120" w:after="0" w:line="240" w:lineRule="auto"/>
        <w:jc w:val="both"/>
        <w:rPr>
          <w:rFonts w:ascii="Arial" w:hAnsi="Arial" w:cs="Arial"/>
          <w:i/>
          <w:sz w:val="24"/>
          <w:szCs w:val="24"/>
        </w:rPr>
      </w:pPr>
      <w:r w:rsidRPr="00B955C3">
        <w:rPr>
          <w:rFonts w:ascii="Arial" w:hAnsi="Arial" w:cs="Arial"/>
          <w:i/>
          <w:sz w:val="24"/>
          <w:szCs w:val="24"/>
        </w:rPr>
        <w:t xml:space="preserve">Norises laiks: </w:t>
      </w:r>
      <w:r w:rsidRPr="00B955C3">
        <w:rPr>
          <w:rFonts w:ascii="Arial" w:hAnsi="Arial" w:cs="Arial"/>
          <w:i/>
          <w:sz w:val="24"/>
          <w:szCs w:val="24"/>
        </w:rPr>
        <w:tab/>
        <w:t>202</w:t>
      </w:r>
      <w:r w:rsidR="005145CD">
        <w:rPr>
          <w:rFonts w:ascii="Arial" w:hAnsi="Arial" w:cs="Arial"/>
          <w:i/>
          <w:sz w:val="24"/>
          <w:szCs w:val="24"/>
        </w:rPr>
        <w:t>1</w:t>
      </w:r>
      <w:r w:rsidR="00843759">
        <w:rPr>
          <w:rFonts w:ascii="Arial" w:hAnsi="Arial" w:cs="Arial"/>
          <w:i/>
          <w:sz w:val="24"/>
          <w:szCs w:val="24"/>
        </w:rPr>
        <w:t>. </w:t>
      </w:r>
      <w:r w:rsidR="001614B2">
        <w:rPr>
          <w:rFonts w:ascii="Arial" w:hAnsi="Arial" w:cs="Arial"/>
          <w:i/>
          <w:sz w:val="24"/>
          <w:szCs w:val="24"/>
        </w:rPr>
        <w:t>gada</w:t>
      </w:r>
      <w:r w:rsidR="00D30971">
        <w:rPr>
          <w:rFonts w:ascii="Arial" w:hAnsi="Arial" w:cs="Arial"/>
          <w:i/>
          <w:sz w:val="24"/>
          <w:szCs w:val="24"/>
        </w:rPr>
        <w:t xml:space="preserve"> </w:t>
      </w:r>
      <w:r w:rsidR="008B73CD">
        <w:rPr>
          <w:rFonts w:ascii="Arial" w:hAnsi="Arial" w:cs="Arial"/>
          <w:i/>
          <w:sz w:val="24"/>
          <w:szCs w:val="24"/>
        </w:rPr>
        <w:t>14</w:t>
      </w:r>
      <w:r w:rsidR="00D30971">
        <w:rPr>
          <w:rFonts w:ascii="Arial" w:hAnsi="Arial" w:cs="Arial"/>
          <w:i/>
          <w:sz w:val="24"/>
          <w:szCs w:val="24"/>
        </w:rPr>
        <w:t>.</w:t>
      </w:r>
      <w:r w:rsidR="00843759">
        <w:rPr>
          <w:rFonts w:ascii="Arial" w:hAnsi="Arial" w:cs="Arial"/>
          <w:i/>
          <w:sz w:val="24"/>
          <w:szCs w:val="24"/>
        </w:rPr>
        <w:t> </w:t>
      </w:r>
      <w:r w:rsidR="003E12A7">
        <w:rPr>
          <w:rFonts w:ascii="Arial" w:hAnsi="Arial" w:cs="Arial"/>
          <w:i/>
          <w:sz w:val="24"/>
          <w:szCs w:val="24"/>
        </w:rPr>
        <w:t>maijā</w:t>
      </w:r>
      <w:r w:rsidR="006175A7">
        <w:rPr>
          <w:rFonts w:ascii="Arial" w:hAnsi="Arial" w:cs="Arial"/>
          <w:i/>
          <w:sz w:val="24"/>
          <w:szCs w:val="24"/>
        </w:rPr>
        <w:t xml:space="preserve"> pulkste</w:t>
      </w:r>
      <w:r w:rsidR="001854E9">
        <w:rPr>
          <w:rFonts w:ascii="Arial" w:hAnsi="Arial" w:cs="Arial"/>
          <w:i/>
          <w:sz w:val="24"/>
          <w:szCs w:val="24"/>
        </w:rPr>
        <w:t>n</w:t>
      </w:r>
      <w:r w:rsidR="006175A7">
        <w:rPr>
          <w:rFonts w:ascii="Arial" w:hAnsi="Arial" w:cs="Arial"/>
          <w:i/>
          <w:sz w:val="24"/>
          <w:szCs w:val="24"/>
        </w:rPr>
        <w:t xml:space="preserve"> 12:30</w:t>
      </w:r>
      <w:r w:rsidR="00715E40">
        <w:rPr>
          <w:rFonts w:ascii="Arial" w:hAnsi="Arial" w:cs="Arial"/>
          <w:i/>
          <w:sz w:val="24"/>
          <w:szCs w:val="24"/>
        </w:rPr>
        <w:t xml:space="preserve"> līdz 17:00</w:t>
      </w:r>
    </w:p>
    <w:p w14:paraId="377D8CD0" w14:textId="7B854297" w:rsidR="00B025C8" w:rsidRDefault="00DB0256" w:rsidP="00C170DC">
      <w:pPr>
        <w:tabs>
          <w:tab w:val="left" w:pos="1701"/>
        </w:tabs>
        <w:spacing w:before="120" w:after="0" w:line="240" w:lineRule="auto"/>
        <w:ind w:left="1701" w:hanging="1701"/>
        <w:jc w:val="both"/>
        <w:rPr>
          <w:rStyle w:val="eop"/>
          <w:rFonts w:ascii="Arial" w:hAnsi="Arial" w:cs="Arial"/>
          <w:color w:val="000000"/>
          <w:sz w:val="24"/>
          <w:szCs w:val="24"/>
          <w:shd w:val="clear" w:color="auto" w:fill="FFFFFF"/>
        </w:rPr>
      </w:pPr>
      <w:r w:rsidRPr="009E7E64">
        <w:rPr>
          <w:rFonts w:ascii="Arial" w:hAnsi="Arial" w:cs="Arial"/>
          <w:i/>
          <w:sz w:val="24"/>
          <w:szCs w:val="24"/>
        </w:rPr>
        <w:t xml:space="preserve">Norises </w:t>
      </w:r>
      <w:r w:rsidR="006175A7" w:rsidRPr="009E7E64">
        <w:rPr>
          <w:rFonts w:ascii="Arial" w:hAnsi="Arial" w:cs="Arial"/>
          <w:i/>
          <w:sz w:val="24"/>
          <w:szCs w:val="24"/>
        </w:rPr>
        <w:t>veids</w:t>
      </w:r>
      <w:r w:rsidRPr="009E7E64">
        <w:rPr>
          <w:rFonts w:ascii="Arial" w:hAnsi="Arial" w:cs="Arial"/>
          <w:i/>
          <w:sz w:val="24"/>
          <w:szCs w:val="24"/>
        </w:rPr>
        <w:t xml:space="preserve">: </w:t>
      </w:r>
      <w:r w:rsidRPr="009E7E64">
        <w:rPr>
          <w:rFonts w:ascii="Arial" w:hAnsi="Arial" w:cs="Arial"/>
          <w:i/>
          <w:sz w:val="24"/>
          <w:szCs w:val="24"/>
        </w:rPr>
        <w:tab/>
      </w:r>
      <w:r w:rsidR="00843927" w:rsidRPr="009E7E64">
        <w:rPr>
          <w:rFonts w:ascii="Arial" w:hAnsi="Arial" w:cs="Arial"/>
          <w:i/>
          <w:sz w:val="24"/>
          <w:szCs w:val="24"/>
        </w:rPr>
        <w:t xml:space="preserve">konference </w:t>
      </w:r>
      <w:r w:rsidR="004029D0" w:rsidRPr="009E7E64">
        <w:rPr>
          <w:rFonts w:ascii="Arial" w:hAnsi="Arial" w:cs="Arial"/>
          <w:i/>
          <w:sz w:val="24"/>
          <w:szCs w:val="24"/>
        </w:rPr>
        <w:t>notiks</w:t>
      </w:r>
      <w:r w:rsidR="005E34C6" w:rsidRPr="009E7E64">
        <w:rPr>
          <w:rFonts w:ascii="Arial" w:hAnsi="Arial" w:cs="Arial"/>
          <w:i/>
          <w:sz w:val="24"/>
          <w:szCs w:val="24"/>
        </w:rPr>
        <w:t xml:space="preserve"> attālināti </w:t>
      </w:r>
      <w:r w:rsidR="00A25A37" w:rsidRPr="009E7E64">
        <w:rPr>
          <w:rFonts w:ascii="Arial" w:hAnsi="Arial" w:cs="Arial"/>
          <w:i/>
          <w:sz w:val="24"/>
          <w:szCs w:val="24"/>
        </w:rPr>
        <w:t xml:space="preserve">digitālajā platformā </w:t>
      </w:r>
      <w:proofErr w:type="spellStart"/>
      <w:r w:rsidR="00FA5223" w:rsidRPr="009E7E64">
        <w:rPr>
          <w:rFonts w:ascii="Arial" w:hAnsi="Arial" w:cs="Arial"/>
          <w:i/>
          <w:sz w:val="24"/>
          <w:szCs w:val="24"/>
        </w:rPr>
        <w:t>Z</w:t>
      </w:r>
      <w:r w:rsidR="009E7E64">
        <w:rPr>
          <w:rFonts w:ascii="Arial" w:hAnsi="Arial" w:cs="Arial"/>
          <w:i/>
          <w:sz w:val="24"/>
          <w:szCs w:val="24"/>
        </w:rPr>
        <w:t>oom</w:t>
      </w:r>
      <w:proofErr w:type="spellEnd"/>
      <w:r w:rsidR="004029D0" w:rsidRPr="009E7E64">
        <w:rPr>
          <w:rFonts w:ascii="Arial" w:hAnsi="Arial" w:cs="Arial"/>
          <w:i/>
          <w:sz w:val="24"/>
          <w:szCs w:val="24"/>
        </w:rPr>
        <w:t xml:space="preserve"> un </w:t>
      </w:r>
      <w:r w:rsidR="004029D0" w:rsidRPr="009E7E64">
        <w:rPr>
          <w:rStyle w:val="normaltextrun"/>
          <w:rFonts w:ascii="Arial" w:hAnsi="Arial" w:cs="Arial"/>
          <w:i/>
          <w:iCs/>
          <w:color w:val="000000"/>
          <w:sz w:val="24"/>
          <w:szCs w:val="24"/>
          <w:shd w:val="clear" w:color="auto" w:fill="FFFFFF"/>
        </w:rPr>
        <w:t>daļēji klātienē Latvijas Universitātes  Dabas mājas konferenču zālē “Magnum”</w:t>
      </w:r>
      <w:r w:rsidR="00C433FC" w:rsidRPr="009E7E64">
        <w:rPr>
          <w:rStyle w:val="normaltextrun"/>
          <w:rFonts w:ascii="Arial" w:hAnsi="Arial" w:cs="Arial"/>
          <w:i/>
          <w:iCs/>
          <w:color w:val="000000"/>
          <w:sz w:val="24"/>
          <w:szCs w:val="24"/>
          <w:shd w:val="clear" w:color="auto" w:fill="FFFFFF"/>
        </w:rPr>
        <w:t xml:space="preserve"> </w:t>
      </w:r>
      <w:r w:rsidR="004029D0" w:rsidRPr="009E7E64">
        <w:rPr>
          <w:rStyle w:val="normaltextrun"/>
          <w:rFonts w:ascii="Arial" w:hAnsi="Arial" w:cs="Arial"/>
          <w:i/>
          <w:iCs/>
          <w:color w:val="000000"/>
          <w:sz w:val="24"/>
          <w:szCs w:val="24"/>
          <w:shd w:val="clear" w:color="auto" w:fill="FFFFFF"/>
        </w:rPr>
        <w:t>(Jelgavas ielā 1)</w:t>
      </w:r>
      <w:r w:rsidR="004029D0" w:rsidRPr="009E7E64">
        <w:rPr>
          <w:rStyle w:val="eop"/>
          <w:rFonts w:ascii="Arial" w:hAnsi="Arial" w:cs="Arial"/>
          <w:color w:val="000000"/>
          <w:sz w:val="24"/>
          <w:szCs w:val="24"/>
          <w:shd w:val="clear" w:color="auto" w:fill="FFFFFF"/>
        </w:rPr>
        <w:t> </w:t>
      </w:r>
    </w:p>
    <w:p w14:paraId="17882FA2" w14:textId="4258919E" w:rsidR="009E7E64" w:rsidRPr="009E7E64" w:rsidRDefault="009E7E64" w:rsidP="009E7E64">
      <w:pPr>
        <w:spacing w:before="120" w:after="0" w:line="240" w:lineRule="auto"/>
        <w:ind w:left="1701"/>
        <w:jc w:val="both"/>
        <w:rPr>
          <w:rFonts w:ascii="Arial" w:hAnsi="Arial" w:cs="Arial"/>
          <w:b/>
          <w:sz w:val="24"/>
          <w:szCs w:val="24"/>
        </w:rPr>
      </w:pPr>
      <w:proofErr w:type="spellStart"/>
      <w:r w:rsidRPr="009E7E64">
        <w:rPr>
          <w:rFonts w:ascii="Arial" w:hAnsi="Arial" w:cs="Arial"/>
          <w:i/>
          <w:sz w:val="24"/>
          <w:szCs w:val="24"/>
        </w:rPr>
        <w:t>Zoom</w:t>
      </w:r>
      <w:proofErr w:type="spellEnd"/>
      <w:r w:rsidRPr="009E7E64">
        <w:rPr>
          <w:rFonts w:ascii="Arial" w:hAnsi="Arial" w:cs="Arial"/>
          <w:sz w:val="24"/>
          <w:szCs w:val="24"/>
        </w:rPr>
        <w:t xml:space="preserve"> saite: </w:t>
      </w:r>
      <w:hyperlink r:id="rId4" w:tgtFrame="_blank" w:history="1">
        <w:r w:rsidRPr="009E7E64">
          <w:rPr>
            <w:rFonts w:ascii="Arial" w:hAnsi="Arial" w:cs="Arial"/>
            <w:b/>
            <w:color w:val="1155CC"/>
            <w:sz w:val="24"/>
            <w:szCs w:val="24"/>
            <w:u w:val="single"/>
            <w:shd w:val="clear" w:color="auto" w:fill="FFFFFF"/>
          </w:rPr>
          <w:t>https://us02web.zoom.us/j/85860981729</w:t>
        </w:r>
      </w:hyperlink>
    </w:p>
    <w:p w14:paraId="61D13C02" w14:textId="497B9337" w:rsidR="00B025C8" w:rsidRPr="00C7233A" w:rsidRDefault="00B025C8" w:rsidP="00B025C8">
      <w:pPr>
        <w:tabs>
          <w:tab w:val="left" w:pos="1701"/>
        </w:tabs>
        <w:spacing w:before="120" w:after="0" w:line="240" w:lineRule="auto"/>
        <w:ind w:left="1701" w:hanging="1701"/>
        <w:jc w:val="both"/>
        <w:rPr>
          <w:rFonts w:ascii="Arial" w:hAnsi="Arial" w:cs="Arial"/>
          <w:i/>
          <w:iCs/>
          <w:sz w:val="24"/>
          <w:szCs w:val="24"/>
        </w:rPr>
      </w:pPr>
      <w:r w:rsidRPr="00B955C3">
        <w:rPr>
          <w:rFonts w:ascii="Arial" w:hAnsi="Arial" w:cs="Arial"/>
          <w:i/>
          <w:iCs/>
          <w:sz w:val="24"/>
          <w:szCs w:val="24"/>
        </w:rPr>
        <w:t xml:space="preserve">Rīkotāji: </w:t>
      </w:r>
      <w:r w:rsidRPr="00B955C3">
        <w:rPr>
          <w:rFonts w:ascii="Arial" w:hAnsi="Arial" w:cs="Arial"/>
          <w:i/>
          <w:sz w:val="24"/>
          <w:szCs w:val="24"/>
        </w:rPr>
        <w:tab/>
      </w:r>
      <w:r w:rsidR="005145CD" w:rsidRPr="005145CD">
        <w:rPr>
          <w:rFonts w:ascii="Arial" w:hAnsi="Arial" w:cs="Arial"/>
          <w:i/>
          <w:iCs/>
          <w:sz w:val="24"/>
          <w:szCs w:val="24"/>
        </w:rPr>
        <w:t xml:space="preserve">biedrība "Latvijas Formula 2050" sadarbībā ar VAS “Latvijas Valsts </w:t>
      </w:r>
      <w:r w:rsidR="005145CD" w:rsidRPr="00C7233A">
        <w:rPr>
          <w:rFonts w:ascii="Arial" w:hAnsi="Arial" w:cs="Arial"/>
          <w:i/>
          <w:iCs/>
          <w:sz w:val="24"/>
          <w:szCs w:val="24"/>
        </w:rPr>
        <w:t xml:space="preserve">radio un televīzijas centrs”, </w:t>
      </w:r>
      <w:r w:rsidR="003D266E" w:rsidRPr="00C7233A">
        <w:rPr>
          <w:rFonts w:ascii="Arial" w:hAnsi="Arial" w:cs="Arial"/>
          <w:i/>
          <w:iCs/>
          <w:sz w:val="24"/>
          <w:szCs w:val="24"/>
        </w:rPr>
        <w:t xml:space="preserve">Latvijas Universitāti, </w:t>
      </w:r>
      <w:r w:rsidR="005145CD" w:rsidRPr="00C7233A">
        <w:rPr>
          <w:rFonts w:ascii="Arial" w:hAnsi="Arial" w:cs="Arial"/>
          <w:i/>
          <w:iCs/>
          <w:sz w:val="24"/>
          <w:szCs w:val="24"/>
        </w:rPr>
        <w:t>Kultūras ministrij</w:t>
      </w:r>
      <w:r w:rsidR="008711DE" w:rsidRPr="00C7233A">
        <w:rPr>
          <w:rFonts w:ascii="Arial" w:hAnsi="Arial" w:cs="Arial"/>
          <w:i/>
          <w:iCs/>
          <w:sz w:val="24"/>
          <w:szCs w:val="24"/>
        </w:rPr>
        <w:t>u</w:t>
      </w:r>
      <w:r w:rsidR="005145CD" w:rsidRPr="00C7233A">
        <w:rPr>
          <w:rFonts w:ascii="Arial" w:hAnsi="Arial" w:cs="Arial"/>
          <w:i/>
          <w:iCs/>
          <w:sz w:val="24"/>
          <w:szCs w:val="24"/>
        </w:rPr>
        <w:t>,</w:t>
      </w:r>
      <w:r w:rsidR="008711DE" w:rsidRPr="00C7233A">
        <w:rPr>
          <w:rFonts w:ascii="Arial" w:hAnsi="Arial" w:cs="Arial"/>
          <w:i/>
          <w:iCs/>
          <w:sz w:val="24"/>
          <w:szCs w:val="24"/>
        </w:rPr>
        <w:t xml:space="preserve"> Latvijas</w:t>
      </w:r>
      <w:r w:rsidR="009B5D83" w:rsidRPr="00C7233A">
        <w:rPr>
          <w:rFonts w:ascii="Arial" w:hAnsi="Arial" w:cs="Arial"/>
          <w:i/>
          <w:iCs/>
          <w:sz w:val="24"/>
          <w:szCs w:val="24"/>
        </w:rPr>
        <w:t xml:space="preserve"> Kultūras a</w:t>
      </w:r>
      <w:r w:rsidR="005145CD" w:rsidRPr="00C7233A">
        <w:rPr>
          <w:rFonts w:ascii="Arial" w:hAnsi="Arial" w:cs="Arial"/>
          <w:i/>
          <w:iCs/>
          <w:sz w:val="24"/>
          <w:szCs w:val="24"/>
        </w:rPr>
        <w:t>kadēmi</w:t>
      </w:r>
      <w:r w:rsidR="00D637D8" w:rsidRPr="00C7233A">
        <w:rPr>
          <w:rFonts w:ascii="Arial" w:hAnsi="Arial" w:cs="Arial"/>
          <w:i/>
          <w:iCs/>
          <w:sz w:val="24"/>
          <w:szCs w:val="24"/>
        </w:rPr>
        <w:t>j</w:t>
      </w:r>
      <w:r w:rsidR="009B5D83" w:rsidRPr="00C7233A">
        <w:rPr>
          <w:rFonts w:ascii="Arial" w:hAnsi="Arial" w:cs="Arial"/>
          <w:i/>
          <w:iCs/>
          <w:sz w:val="24"/>
          <w:szCs w:val="24"/>
        </w:rPr>
        <w:t>u</w:t>
      </w:r>
      <w:r w:rsidR="00D637D8" w:rsidRPr="00C7233A">
        <w:rPr>
          <w:rFonts w:ascii="Arial" w:hAnsi="Arial" w:cs="Arial"/>
          <w:i/>
          <w:iCs/>
          <w:sz w:val="24"/>
          <w:szCs w:val="24"/>
        </w:rPr>
        <w:t>,</w:t>
      </w:r>
      <w:r w:rsidR="005145CD" w:rsidRPr="00C7233A">
        <w:rPr>
          <w:rFonts w:ascii="Arial" w:hAnsi="Arial" w:cs="Arial"/>
          <w:i/>
          <w:iCs/>
          <w:sz w:val="24"/>
          <w:szCs w:val="24"/>
        </w:rPr>
        <w:t xml:space="preserve"> </w:t>
      </w:r>
      <w:r w:rsidR="00D65EFF" w:rsidRPr="00E73292">
        <w:rPr>
          <w:rFonts w:ascii="Arial" w:hAnsi="Arial" w:cs="Arial"/>
          <w:i/>
          <w:iCs/>
          <w:sz w:val="24"/>
          <w:szCs w:val="24"/>
        </w:rPr>
        <w:t xml:space="preserve">Eiropas Komisijas </w:t>
      </w:r>
      <w:r w:rsidR="00D65EFF">
        <w:rPr>
          <w:rFonts w:ascii="Arial" w:hAnsi="Arial" w:cs="Arial"/>
          <w:i/>
          <w:iCs/>
          <w:sz w:val="24"/>
          <w:szCs w:val="24"/>
        </w:rPr>
        <w:t>pārstāvniecību</w:t>
      </w:r>
      <w:r w:rsidR="00D65EFF" w:rsidRPr="00E73292">
        <w:rPr>
          <w:rFonts w:ascii="Arial" w:hAnsi="Arial" w:cs="Arial"/>
          <w:i/>
          <w:iCs/>
          <w:sz w:val="24"/>
          <w:szCs w:val="24"/>
        </w:rPr>
        <w:t xml:space="preserve"> Latvijā</w:t>
      </w:r>
      <w:r w:rsidR="00D65EFF">
        <w:rPr>
          <w:rFonts w:ascii="Arial" w:hAnsi="Arial" w:cs="Arial"/>
          <w:i/>
          <w:iCs/>
          <w:sz w:val="24"/>
          <w:szCs w:val="24"/>
        </w:rPr>
        <w:t xml:space="preserve">, </w:t>
      </w:r>
      <w:proofErr w:type="spellStart"/>
      <w:r w:rsidR="00C7233A" w:rsidRPr="00C7233A">
        <w:rPr>
          <w:rFonts w:ascii="Arial" w:hAnsi="Arial" w:cs="Arial"/>
          <w:i/>
          <w:sz w:val="24"/>
          <w:szCs w:val="24"/>
        </w:rPr>
        <w:t>Pārresoru</w:t>
      </w:r>
      <w:proofErr w:type="spellEnd"/>
      <w:r w:rsidR="00C7233A" w:rsidRPr="00C7233A">
        <w:rPr>
          <w:rFonts w:ascii="Arial" w:hAnsi="Arial" w:cs="Arial"/>
          <w:i/>
          <w:sz w:val="24"/>
          <w:szCs w:val="24"/>
        </w:rPr>
        <w:t xml:space="preserve"> koordinācijas centr</w:t>
      </w:r>
      <w:r w:rsidR="004A5A52">
        <w:rPr>
          <w:rFonts w:ascii="Arial" w:hAnsi="Arial" w:cs="Arial"/>
          <w:i/>
          <w:sz w:val="24"/>
          <w:szCs w:val="24"/>
        </w:rPr>
        <w:t>u</w:t>
      </w:r>
      <w:r w:rsidR="00C7233A" w:rsidRPr="00C7233A">
        <w:rPr>
          <w:rFonts w:ascii="Arial" w:hAnsi="Arial" w:cs="Arial"/>
          <w:i/>
          <w:sz w:val="24"/>
          <w:szCs w:val="24"/>
        </w:rPr>
        <w:t xml:space="preserve">, </w:t>
      </w:r>
      <w:r w:rsidR="00EE0DA0">
        <w:rPr>
          <w:rFonts w:ascii="Arial" w:hAnsi="Arial" w:cs="Arial"/>
          <w:i/>
          <w:iCs/>
          <w:sz w:val="24"/>
          <w:szCs w:val="24"/>
        </w:rPr>
        <w:t>SIA </w:t>
      </w:r>
      <w:r w:rsidR="005145CD" w:rsidRPr="00C7233A">
        <w:rPr>
          <w:rFonts w:ascii="Arial" w:hAnsi="Arial" w:cs="Arial"/>
          <w:i/>
          <w:iCs/>
          <w:sz w:val="24"/>
          <w:szCs w:val="24"/>
        </w:rPr>
        <w:t>“Latvijas Mobilais Telefons”</w:t>
      </w:r>
    </w:p>
    <w:p w14:paraId="0A37501D" w14:textId="754D4277" w:rsidR="00B025C8" w:rsidRDefault="00B025C8" w:rsidP="00335AE7">
      <w:pPr>
        <w:spacing w:after="0" w:line="240" w:lineRule="auto"/>
        <w:rPr>
          <w:rFonts w:ascii="Arial" w:hAnsi="Arial" w:cs="Arial"/>
          <w:i/>
          <w:sz w:val="24"/>
          <w:szCs w:val="24"/>
        </w:rPr>
      </w:pPr>
    </w:p>
    <w:p w14:paraId="2FFBC698" w14:textId="77777777" w:rsidR="004865FD" w:rsidRDefault="004865FD" w:rsidP="00335AE7">
      <w:pPr>
        <w:spacing w:after="0" w:line="240" w:lineRule="auto"/>
        <w:rPr>
          <w:rFonts w:ascii="Arial" w:hAnsi="Arial" w:cs="Arial"/>
          <w:i/>
          <w:sz w:val="24"/>
          <w:szCs w:val="24"/>
        </w:rPr>
      </w:pPr>
    </w:p>
    <w:p w14:paraId="5C228B64" w14:textId="5DF466EC" w:rsidR="00957504" w:rsidRDefault="00957504" w:rsidP="00957504">
      <w:pPr>
        <w:spacing w:after="0" w:line="240" w:lineRule="auto"/>
        <w:jc w:val="both"/>
        <w:rPr>
          <w:rFonts w:ascii="Arial" w:hAnsi="Arial" w:cs="Arial"/>
          <w:i/>
          <w:sz w:val="24"/>
          <w:szCs w:val="24"/>
        </w:rPr>
      </w:pPr>
      <w:r w:rsidRPr="00957504">
        <w:rPr>
          <w:rFonts w:ascii="Arial" w:hAnsi="Arial" w:cs="Arial"/>
          <w:b/>
          <w:i/>
          <w:sz w:val="24"/>
          <w:szCs w:val="24"/>
        </w:rPr>
        <w:t>Konferences mērķis</w:t>
      </w:r>
      <w:r>
        <w:rPr>
          <w:rFonts w:ascii="Arial" w:hAnsi="Arial" w:cs="Arial"/>
          <w:b/>
          <w:i/>
          <w:sz w:val="24"/>
          <w:szCs w:val="24"/>
        </w:rPr>
        <w:t xml:space="preserve"> </w:t>
      </w:r>
      <w:r w:rsidRPr="00957504">
        <w:rPr>
          <w:rFonts w:ascii="Arial" w:hAnsi="Arial" w:cs="Arial"/>
          <w:i/>
          <w:sz w:val="24"/>
          <w:szCs w:val="24"/>
        </w:rPr>
        <w:t>ir veidot un starpdisciplināri stiprināt vienotu, sabiedrības vērtības un intereses atbalstošu informatīvo telpu, paredzot un novēršot mūsdienu tehnoloģiskās daudzveidības radītos riskus un jēgpilni iespējojot daudzkanālu pieeju informācijas izplatīšanā un mijiedarbībā ar sabiedrību.</w:t>
      </w:r>
    </w:p>
    <w:p w14:paraId="25E55F70" w14:textId="77777777" w:rsidR="00957504" w:rsidRPr="00C7233A" w:rsidRDefault="00957504" w:rsidP="00335AE7">
      <w:pPr>
        <w:spacing w:after="0" w:line="240" w:lineRule="auto"/>
        <w:rPr>
          <w:rFonts w:ascii="Arial" w:hAnsi="Arial" w:cs="Arial"/>
          <w:i/>
          <w:sz w:val="24"/>
          <w:szCs w:val="24"/>
        </w:rPr>
      </w:pPr>
    </w:p>
    <w:p w14:paraId="73E53D0D" w14:textId="46ABDBF9" w:rsidR="00272AD5" w:rsidRPr="00B955C3" w:rsidRDefault="00272AD5" w:rsidP="00272AD5">
      <w:pPr>
        <w:spacing w:before="120" w:after="0" w:line="240" w:lineRule="auto"/>
        <w:jc w:val="center"/>
        <w:rPr>
          <w:rFonts w:ascii="Arial" w:hAnsi="Arial" w:cs="Arial"/>
          <w:i/>
          <w:sz w:val="24"/>
          <w:szCs w:val="24"/>
        </w:rPr>
      </w:pPr>
      <w:bookmarkStart w:id="1" w:name="_Hlk52867879"/>
      <w:r w:rsidRPr="00B955C3">
        <w:rPr>
          <w:rFonts w:ascii="Arial" w:hAnsi="Arial" w:cs="Arial"/>
          <w:i/>
          <w:sz w:val="24"/>
          <w:szCs w:val="24"/>
        </w:rPr>
        <w:t>Programma</w:t>
      </w:r>
    </w:p>
    <w:bookmarkEnd w:id="1"/>
    <w:p w14:paraId="5DAB6C7B" w14:textId="77777777" w:rsidR="00335AE7" w:rsidRDefault="00335AE7" w:rsidP="00335AE7">
      <w:pPr>
        <w:spacing w:after="0" w:line="240" w:lineRule="auto"/>
        <w:jc w:val="both"/>
        <w:rPr>
          <w:rFonts w:ascii="Arial" w:hAnsi="Arial" w:cs="Arial"/>
          <w:sz w:val="24"/>
          <w:szCs w:val="24"/>
        </w:rPr>
      </w:pPr>
    </w:p>
    <w:p w14:paraId="1ABD7E9E" w14:textId="1FD5C2DC" w:rsidR="00335AE7" w:rsidRPr="009745CC" w:rsidRDefault="007B1A19" w:rsidP="007F238E">
      <w:pPr>
        <w:tabs>
          <w:tab w:val="left" w:pos="1701"/>
        </w:tabs>
        <w:spacing w:before="120" w:after="0" w:line="240" w:lineRule="auto"/>
        <w:jc w:val="both"/>
        <w:rPr>
          <w:rFonts w:ascii="Arial" w:hAnsi="Arial" w:cs="Arial"/>
          <w:sz w:val="24"/>
          <w:szCs w:val="24"/>
        </w:rPr>
      </w:pPr>
      <w:r>
        <w:rPr>
          <w:rFonts w:ascii="Arial" w:hAnsi="Arial" w:cs="Arial"/>
          <w:sz w:val="24"/>
          <w:szCs w:val="24"/>
        </w:rPr>
        <w:t>12.</w:t>
      </w:r>
      <w:r w:rsidR="007F238E">
        <w:rPr>
          <w:rFonts w:ascii="Arial" w:hAnsi="Arial" w:cs="Arial"/>
          <w:sz w:val="24"/>
          <w:szCs w:val="24"/>
        </w:rPr>
        <w:t>30 –</w:t>
      </w:r>
      <w:r>
        <w:rPr>
          <w:rFonts w:ascii="Arial" w:hAnsi="Arial" w:cs="Arial"/>
          <w:sz w:val="24"/>
          <w:szCs w:val="24"/>
        </w:rPr>
        <w:t xml:space="preserve"> 13.1</w:t>
      </w:r>
      <w:r w:rsidR="0025512F">
        <w:rPr>
          <w:rFonts w:ascii="Arial" w:hAnsi="Arial" w:cs="Arial"/>
          <w:sz w:val="24"/>
          <w:szCs w:val="24"/>
        </w:rPr>
        <w:t>0</w:t>
      </w:r>
      <w:r w:rsidR="007F238E">
        <w:rPr>
          <w:rFonts w:ascii="Arial" w:hAnsi="Arial" w:cs="Arial"/>
          <w:sz w:val="24"/>
          <w:szCs w:val="24"/>
        </w:rPr>
        <w:tab/>
      </w:r>
      <w:r w:rsidR="009745CC">
        <w:rPr>
          <w:rFonts w:ascii="Arial" w:hAnsi="Arial" w:cs="Arial"/>
          <w:sz w:val="24"/>
          <w:szCs w:val="24"/>
        </w:rPr>
        <w:t>Atklāšanas u</w:t>
      </w:r>
      <w:r w:rsidR="00C5256C">
        <w:rPr>
          <w:rFonts w:ascii="Arial" w:hAnsi="Arial" w:cs="Arial"/>
          <w:sz w:val="24"/>
          <w:szCs w:val="24"/>
        </w:rPr>
        <w:t>zrunas</w:t>
      </w:r>
    </w:p>
    <w:p w14:paraId="7901BD43" w14:textId="750010A9" w:rsidR="002C6CE7" w:rsidRDefault="002C6CE7" w:rsidP="007F238E">
      <w:pPr>
        <w:spacing w:before="120" w:after="0" w:line="240" w:lineRule="auto"/>
        <w:ind w:left="1701"/>
        <w:jc w:val="both"/>
        <w:rPr>
          <w:rFonts w:ascii="Arial" w:hAnsi="Arial" w:cs="Arial"/>
          <w:b/>
          <w:sz w:val="24"/>
          <w:szCs w:val="24"/>
        </w:rPr>
      </w:pPr>
      <w:r>
        <w:rPr>
          <w:rFonts w:ascii="Arial" w:hAnsi="Arial" w:cs="Arial"/>
          <w:b/>
          <w:sz w:val="24"/>
          <w:szCs w:val="24"/>
        </w:rPr>
        <w:t xml:space="preserve">Indriķis Muižnieks, </w:t>
      </w:r>
      <w:r w:rsidRPr="00C170DC">
        <w:rPr>
          <w:rFonts w:ascii="Arial" w:hAnsi="Arial" w:cs="Arial"/>
          <w:sz w:val="24"/>
          <w:szCs w:val="24"/>
        </w:rPr>
        <w:t xml:space="preserve">Latvijas Universitātes </w:t>
      </w:r>
      <w:r>
        <w:rPr>
          <w:rFonts w:ascii="Arial" w:hAnsi="Arial" w:cs="Arial"/>
          <w:sz w:val="24"/>
          <w:szCs w:val="24"/>
        </w:rPr>
        <w:t>rektors</w:t>
      </w:r>
    </w:p>
    <w:p w14:paraId="6E41F19D" w14:textId="1220F74D" w:rsidR="00335AE7" w:rsidRDefault="00335AE7" w:rsidP="007F238E">
      <w:pPr>
        <w:spacing w:before="120" w:after="0" w:line="240" w:lineRule="auto"/>
        <w:ind w:left="1701"/>
        <w:jc w:val="both"/>
        <w:rPr>
          <w:rFonts w:ascii="Arial" w:hAnsi="Arial" w:cs="Arial"/>
          <w:sz w:val="24"/>
          <w:szCs w:val="24"/>
        </w:rPr>
      </w:pPr>
      <w:r w:rsidRPr="00272AD5">
        <w:rPr>
          <w:rFonts w:ascii="Arial" w:hAnsi="Arial" w:cs="Arial"/>
          <w:b/>
          <w:sz w:val="24"/>
          <w:szCs w:val="24"/>
        </w:rPr>
        <w:t>Nauris Puntulis</w:t>
      </w:r>
      <w:r w:rsidR="004E24AE">
        <w:rPr>
          <w:rFonts w:ascii="Arial" w:hAnsi="Arial" w:cs="Arial"/>
          <w:sz w:val="24"/>
          <w:szCs w:val="24"/>
        </w:rPr>
        <w:t>, K</w:t>
      </w:r>
      <w:r w:rsidR="00272AD5">
        <w:rPr>
          <w:rFonts w:ascii="Arial" w:hAnsi="Arial" w:cs="Arial"/>
          <w:sz w:val="24"/>
          <w:szCs w:val="24"/>
        </w:rPr>
        <w:t>ultūras ministrs</w:t>
      </w:r>
    </w:p>
    <w:p w14:paraId="1CC57C66" w14:textId="77B52859" w:rsidR="00977D6C" w:rsidRDefault="004E24AE" w:rsidP="007F238E">
      <w:pPr>
        <w:spacing w:before="120" w:after="0" w:line="240" w:lineRule="auto"/>
        <w:ind w:left="1701"/>
        <w:jc w:val="both"/>
        <w:rPr>
          <w:rFonts w:ascii="Arial" w:hAnsi="Arial" w:cs="Arial"/>
          <w:sz w:val="24"/>
          <w:szCs w:val="24"/>
        </w:rPr>
      </w:pPr>
      <w:r>
        <w:rPr>
          <w:rFonts w:ascii="Arial" w:hAnsi="Arial" w:cs="Arial"/>
          <w:b/>
          <w:sz w:val="24"/>
          <w:szCs w:val="24"/>
        </w:rPr>
        <w:t>Zane Petre</w:t>
      </w:r>
      <w:r w:rsidR="00977D6C" w:rsidRPr="00BC7D18">
        <w:rPr>
          <w:rFonts w:ascii="Arial" w:hAnsi="Arial" w:cs="Arial"/>
          <w:sz w:val="24"/>
          <w:szCs w:val="24"/>
        </w:rPr>
        <w:t>,</w:t>
      </w:r>
      <w:r w:rsidR="00977D6C" w:rsidRPr="00977D6C">
        <w:rPr>
          <w:rFonts w:ascii="Arial" w:hAnsi="Arial" w:cs="Arial"/>
          <w:sz w:val="24"/>
          <w:szCs w:val="24"/>
        </w:rPr>
        <w:t xml:space="preserve"> Eiropas Komisijas pārstāvniecības</w:t>
      </w:r>
      <w:r>
        <w:rPr>
          <w:rFonts w:ascii="Arial" w:hAnsi="Arial" w:cs="Arial"/>
          <w:sz w:val="24"/>
          <w:szCs w:val="24"/>
        </w:rPr>
        <w:t xml:space="preserve"> Latvijā</w:t>
      </w:r>
      <w:r w:rsidR="00977D6C" w:rsidRPr="00977D6C">
        <w:rPr>
          <w:rFonts w:ascii="Arial" w:hAnsi="Arial" w:cs="Arial"/>
          <w:sz w:val="24"/>
          <w:szCs w:val="24"/>
        </w:rPr>
        <w:t xml:space="preserve"> vadītāja</w:t>
      </w:r>
      <w:r>
        <w:rPr>
          <w:rFonts w:ascii="Arial" w:hAnsi="Arial" w:cs="Arial"/>
          <w:sz w:val="24"/>
          <w:szCs w:val="24"/>
        </w:rPr>
        <w:t xml:space="preserve"> </w:t>
      </w:r>
    </w:p>
    <w:p w14:paraId="607333F0" w14:textId="25EB4A2D" w:rsidR="002C6CE7" w:rsidRDefault="002C6CE7" w:rsidP="007F238E">
      <w:pPr>
        <w:spacing w:before="120" w:after="0" w:line="240" w:lineRule="auto"/>
        <w:ind w:left="1701"/>
        <w:jc w:val="both"/>
        <w:rPr>
          <w:rFonts w:ascii="Arial" w:hAnsi="Arial" w:cs="Arial"/>
          <w:sz w:val="24"/>
          <w:szCs w:val="24"/>
        </w:rPr>
      </w:pPr>
      <w:r>
        <w:rPr>
          <w:rFonts w:ascii="Arial" w:hAnsi="Arial" w:cs="Arial"/>
          <w:b/>
          <w:sz w:val="24"/>
          <w:szCs w:val="24"/>
        </w:rPr>
        <w:t xml:space="preserve">Juris Binde, </w:t>
      </w:r>
      <w:r w:rsidR="00926D18" w:rsidRPr="00926D18">
        <w:rPr>
          <w:rFonts w:ascii="Arial" w:hAnsi="Arial" w:cs="Arial"/>
          <w:sz w:val="24"/>
          <w:szCs w:val="24"/>
        </w:rPr>
        <w:t>SIA “Latvijas Mobilais Telefons” prezidents,</w:t>
      </w:r>
      <w:r w:rsidR="00516E1A">
        <w:rPr>
          <w:rFonts w:ascii="Arial" w:hAnsi="Arial" w:cs="Arial"/>
          <w:sz w:val="24"/>
          <w:szCs w:val="24"/>
        </w:rPr>
        <w:t xml:space="preserve"> Vidzemes Augstskolas profesors</w:t>
      </w:r>
      <w:r w:rsidR="00926D18" w:rsidRPr="00926D18">
        <w:rPr>
          <w:rFonts w:ascii="Arial" w:hAnsi="Arial" w:cs="Arial"/>
          <w:sz w:val="24"/>
          <w:szCs w:val="24"/>
        </w:rPr>
        <w:t xml:space="preserve"> </w:t>
      </w:r>
    </w:p>
    <w:p w14:paraId="4E895732" w14:textId="37ABCFD9" w:rsidR="00B67584" w:rsidRDefault="00B67584" w:rsidP="007F238E">
      <w:pPr>
        <w:spacing w:before="120" w:after="0" w:line="240" w:lineRule="auto"/>
        <w:ind w:left="1701"/>
        <w:jc w:val="both"/>
        <w:rPr>
          <w:rFonts w:ascii="Arial" w:hAnsi="Arial" w:cs="Arial"/>
          <w:sz w:val="24"/>
          <w:szCs w:val="24"/>
        </w:rPr>
      </w:pPr>
      <w:r w:rsidRPr="49252470">
        <w:rPr>
          <w:rFonts w:ascii="Arial" w:hAnsi="Arial" w:cs="Arial"/>
          <w:b/>
          <w:bCs/>
          <w:sz w:val="24"/>
          <w:szCs w:val="24"/>
        </w:rPr>
        <w:t xml:space="preserve">Edmunds </w:t>
      </w:r>
      <w:proofErr w:type="spellStart"/>
      <w:r w:rsidRPr="49252470">
        <w:rPr>
          <w:rFonts w:ascii="Arial" w:hAnsi="Arial" w:cs="Arial"/>
          <w:b/>
          <w:bCs/>
          <w:sz w:val="24"/>
          <w:szCs w:val="24"/>
        </w:rPr>
        <w:t>Beļskis</w:t>
      </w:r>
      <w:proofErr w:type="spellEnd"/>
      <w:r w:rsidRPr="49252470">
        <w:rPr>
          <w:rFonts w:ascii="Arial" w:hAnsi="Arial" w:cs="Arial"/>
          <w:sz w:val="24"/>
          <w:szCs w:val="24"/>
        </w:rPr>
        <w:t>, VAS “Latvijas Valsts radio un televīzijas centrs” valdes priekšsēdētājs</w:t>
      </w:r>
    </w:p>
    <w:p w14:paraId="58AA0BF9" w14:textId="21226D3E" w:rsidR="00E85F5B" w:rsidRPr="005E5A08" w:rsidRDefault="00EE0DA0" w:rsidP="007F238E">
      <w:pPr>
        <w:spacing w:before="120" w:after="0" w:line="240" w:lineRule="auto"/>
        <w:ind w:left="1701"/>
        <w:jc w:val="both"/>
        <w:rPr>
          <w:rFonts w:ascii="Arial" w:hAnsi="Arial" w:cs="Arial"/>
          <w:sz w:val="24"/>
          <w:szCs w:val="24"/>
        </w:rPr>
      </w:pPr>
      <w:r>
        <w:rPr>
          <w:rFonts w:ascii="Arial" w:hAnsi="Arial" w:cs="Arial"/>
          <w:b/>
          <w:sz w:val="24"/>
          <w:szCs w:val="24"/>
        </w:rPr>
        <w:t>Mārcis Auziņš</w:t>
      </w:r>
      <w:r w:rsidR="00E85F5B">
        <w:rPr>
          <w:rFonts w:ascii="Arial" w:hAnsi="Arial" w:cs="Arial"/>
          <w:b/>
          <w:sz w:val="24"/>
          <w:szCs w:val="24"/>
        </w:rPr>
        <w:t xml:space="preserve">, </w:t>
      </w:r>
      <w:r w:rsidR="00E85F5B" w:rsidRPr="00C170DC">
        <w:rPr>
          <w:rFonts w:ascii="Arial" w:hAnsi="Arial" w:cs="Arial"/>
          <w:sz w:val="24"/>
          <w:szCs w:val="24"/>
        </w:rPr>
        <w:t>Latvijas Universitātes</w:t>
      </w:r>
      <w:r w:rsidR="00E85F5B">
        <w:rPr>
          <w:rFonts w:ascii="Arial" w:hAnsi="Arial" w:cs="Arial"/>
          <w:sz w:val="24"/>
          <w:szCs w:val="24"/>
        </w:rPr>
        <w:t xml:space="preserve"> profesors, </w:t>
      </w:r>
      <w:r w:rsidR="00E85F5B" w:rsidRPr="00926D18">
        <w:rPr>
          <w:rFonts w:ascii="Arial" w:hAnsi="Arial" w:cs="Arial"/>
          <w:sz w:val="24"/>
          <w:szCs w:val="24"/>
        </w:rPr>
        <w:t xml:space="preserve">biedrības “Latvijas Formula 2050” </w:t>
      </w:r>
      <w:r w:rsidR="005E5A08" w:rsidRPr="005E5A08">
        <w:rPr>
          <w:rFonts w:ascii="Arial" w:hAnsi="Arial" w:cs="Arial"/>
          <w:sz w:val="24"/>
          <w:szCs w:val="24"/>
        </w:rPr>
        <w:t>valdes priekšsēdētājs</w:t>
      </w:r>
    </w:p>
    <w:p w14:paraId="02EB378F" w14:textId="68A68E32" w:rsidR="00335AE7" w:rsidRDefault="00335AE7" w:rsidP="00E85F5B">
      <w:pPr>
        <w:spacing w:before="120" w:after="0" w:line="240" w:lineRule="auto"/>
        <w:ind w:left="1134"/>
        <w:jc w:val="both"/>
        <w:rPr>
          <w:rFonts w:ascii="Arial" w:hAnsi="Arial" w:cs="Arial"/>
          <w:sz w:val="24"/>
          <w:szCs w:val="24"/>
        </w:rPr>
      </w:pPr>
    </w:p>
    <w:p w14:paraId="47406D0C" w14:textId="7522C746" w:rsidR="00335AE7" w:rsidRPr="00DB0256" w:rsidRDefault="00DF3379" w:rsidP="00C04D9A">
      <w:pPr>
        <w:pBdr>
          <w:bottom w:val="single" w:sz="4" w:space="1" w:color="auto"/>
        </w:pBdr>
        <w:spacing w:before="120" w:after="0" w:line="240" w:lineRule="auto"/>
        <w:jc w:val="center"/>
        <w:rPr>
          <w:rFonts w:ascii="Arial" w:hAnsi="Arial" w:cs="Arial"/>
          <w:sz w:val="24"/>
          <w:szCs w:val="24"/>
        </w:rPr>
      </w:pPr>
      <w:r>
        <w:rPr>
          <w:rFonts w:ascii="Arial" w:hAnsi="Arial" w:cs="Arial"/>
          <w:sz w:val="24"/>
          <w:szCs w:val="24"/>
        </w:rPr>
        <w:t>Konferences pirmā daļa</w:t>
      </w:r>
      <w:r w:rsidR="00335AE7" w:rsidRPr="009745CC">
        <w:rPr>
          <w:rFonts w:ascii="Arial" w:hAnsi="Arial" w:cs="Arial"/>
          <w:sz w:val="24"/>
          <w:szCs w:val="24"/>
        </w:rPr>
        <w:t xml:space="preserve"> </w:t>
      </w:r>
      <w:r w:rsidR="009745CC">
        <w:rPr>
          <w:rFonts w:ascii="Arial" w:hAnsi="Arial" w:cs="Arial"/>
          <w:sz w:val="24"/>
          <w:szCs w:val="24"/>
        </w:rPr>
        <w:t xml:space="preserve">– </w:t>
      </w:r>
      <w:r w:rsidR="00DB0256" w:rsidRPr="00DB0256">
        <w:rPr>
          <w:rFonts w:ascii="Arial" w:hAnsi="Arial" w:cs="Arial"/>
          <w:b/>
          <w:sz w:val="24"/>
          <w:szCs w:val="24"/>
        </w:rPr>
        <w:t>Kā Latvijas informatīvajai telpai piepildīt Satversmes ietvaru?</w:t>
      </w:r>
    </w:p>
    <w:p w14:paraId="78710967" w14:textId="621524E4" w:rsidR="00E06659" w:rsidRPr="00E06659" w:rsidRDefault="007B1A19" w:rsidP="0025512F">
      <w:pPr>
        <w:tabs>
          <w:tab w:val="left" w:pos="1701"/>
        </w:tabs>
        <w:spacing w:before="120" w:after="0" w:line="240" w:lineRule="auto"/>
        <w:jc w:val="both"/>
        <w:rPr>
          <w:rFonts w:ascii="Arial" w:hAnsi="Arial" w:cs="Arial"/>
          <w:sz w:val="24"/>
          <w:szCs w:val="24"/>
        </w:rPr>
      </w:pPr>
      <w:r>
        <w:rPr>
          <w:rFonts w:ascii="Arial" w:hAnsi="Arial" w:cs="Arial"/>
          <w:sz w:val="24"/>
          <w:szCs w:val="24"/>
        </w:rPr>
        <w:t>13.1</w:t>
      </w:r>
      <w:r w:rsidR="0025512F">
        <w:rPr>
          <w:rFonts w:ascii="Arial" w:hAnsi="Arial" w:cs="Arial"/>
          <w:sz w:val="24"/>
          <w:szCs w:val="24"/>
        </w:rPr>
        <w:t xml:space="preserve">0 – </w:t>
      </w:r>
      <w:r>
        <w:rPr>
          <w:rFonts w:ascii="Arial" w:hAnsi="Arial" w:cs="Arial"/>
          <w:sz w:val="24"/>
          <w:szCs w:val="24"/>
        </w:rPr>
        <w:t>14.1</w:t>
      </w:r>
      <w:r w:rsidR="0025512F">
        <w:rPr>
          <w:rFonts w:ascii="Arial" w:hAnsi="Arial" w:cs="Arial"/>
          <w:sz w:val="24"/>
          <w:szCs w:val="24"/>
        </w:rPr>
        <w:t xml:space="preserve">0 </w:t>
      </w:r>
      <w:r w:rsidR="0025512F">
        <w:rPr>
          <w:rFonts w:ascii="Arial" w:hAnsi="Arial" w:cs="Arial"/>
          <w:sz w:val="24"/>
          <w:szCs w:val="24"/>
        </w:rPr>
        <w:tab/>
      </w:r>
      <w:r w:rsidR="00E06659" w:rsidRPr="00E06659">
        <w:rPr>
          <w:rFonts w:ascii="Arial" w:hAnsi="Arial" w:cs="Arial"/>
          <w:sz w:val="24"/>
          <w:szCs w:val="24"/>
        </w:rPr>
        <w:t>Prezentācijas</w:t>
      </w:r>
    </w:p>
    <w:p w14:paraId="3F0859C3" w14:textId="212C3FC0" w:rsidR="007370EB" w:rsidRDefault="007370EB" w:rsidP="007370EB">
      <w:pPr>
        <w:spacing w:before="120" w:after="0" w:line="240" w:lineRule="auto"/>
        <w:ind w:left="1701"/>
        <w:jc w:val="both"/>
        <w:rPr>
          <w:rFonts w:ascii="Arial" w:hAnsi="Arial" w:cs="Arial"/>
          <w:sz w:val="24"/>
          <w:szCs w:val="24"/>
        </w:rPr>
      </w:pPr>
      <w:r w:rsidRPr="00C170DC">
        <w:rPr>
          <w:rFonts w:ascii="Arial" w:hAnsi="Arial" w:cs="Arial"/>
          <w:b/>
          <w:sz w:val="24"/>
          <w:szCs w:val="24"/>
        </w:rPr>
        <w:t>Egils Levits</w:t>
      </w:r>
      <w:r>
        <w:rPr>
          <w:rFonts w:ascii="Arial" w:hAnsi="Arial" w:cs="Arial"/>
          <w:sz w:val="24"/>
          <w:szCs w:val="24"/>
        </w:rPr>
        <w:t>, Valsts prezidents</w:t>
      </w:r>
    </w:p>
    <w:p w14:paraId="39965BB4" w14:textId="2B0D82A5" w:rsidR="0096695D" w:rsidRPr="0096695D" w:rsidRDefault="0096695D" w:rsidP="0096695D">
      <w:pPr>
        <w:spacing w:after="0" w:line="240" w:lineRule="auto"/>
        <w:ind w:left="1701"/>
        <w:jc w:val="both"/>
        <w:rPr>
          <w:rFonts w:ascii="Arial" w:hAnsi="Arial" w:cs="Arial"/>
          <w:i/>
          <w:sz w:val="24"/>
          <w:szCs w:val="24"/>
        </w:rPr>
      </w:pPr>
      <w:r w:rsidRPr="0096695D">
        <w:rPr>
          <w:rFonts w:ascii="Arial" w:hAnsi="Arial" w:cs="Arial"/>
          <w:i/>
          <w:sz w:val="24"/>
          <w:szCs w:val="24"/>
        </w:rPr>
        <w:t>“Kvalitatīva un daudzveidīga informācijas telpa: valsts pienākumi”</w:t>
      </w:r>
    </w:p>
    <w:p w14:paraId="5106CDCB" w14:textId="29AE1C76" w:rsidR="006F2816" w:rsidRDefault="000B60A2" w:rsidP="007F238E">
      <w:pPr>
        <w:spacing w:before="120" w:after="0" w:line="240" w:lineRule="auto"/>
        <w:ind w:left="1701"/>
        <w:jc w:val="both"/>
        <w:rPr>
          <w:rFonts w:ascii="Arial" w:eastAsia="Arial" w:hAnsi="Arial" w:cs="Arial"/>
          <w:sz w:val="24"/>
          <w:szCs w:val="24"/>
        </w:rPr>
      </w:pPr>
      <w:r>
        <w:rPr>
          <w:rFonts w:ascii="Arial" w:eastAsia="Arial" w:hAnsi="Arial" w:cs="Arial"/>
          <w:b/>
          <w:color w:val="222222"/>
          <w:sz w:val="24"/>
          <w:szCs w:val="24"/>
        </w:rPr>
        <w:t>Ritvars Jansons</w:t>
      </w:r>
      <w:r w:rsidRPr="0010221E">
        <w:rPr>
          <w:rFonts w:ascii="Arial" w:eastAsia="Arial" w:hAnsi="Arial" w:cs="Arial"/>
          <w:sz w:val="24"/>
          <w:szCs w:val="24"/>
        </w:rPr>
        <w:t xml:space="preserve">, </w:t>
      </w:r>
      <w:r w:rsidR="006F2816" w:rsidRPr="0010221E">
        <w:rPr>
          <w:rFonts w:ascii="Arial" w:eastAsia="Arial" w:hAnsi="Arial" w:cs="Arial"/>
          <w:sz w:val="24"/>
          <w:szCs w:val="24"/>
        </w:rPr>
        <w:t xml:space="preserve">Kultūras ministrijas </w:t>
      </w:r>
      <w:r w:rsidR="0010221E" w:rsidRPr="0010221E">
        <w:rPr>
          <w:rFonts w:ascii="Arial" w:eastAsia="Arial" w:hAnsi="Arial" w:cs="Arial"/>
          <w:sz w:val="24"/>
          <w:szCs w:val="24"/>
        </w:rPr>
        <w:t>parlamentārais sekretārs</w:t>
      </w:r>
    </w:p>
    <w:p w14:paraId="1786B54F" w14:textId="5D6AF79D" w:rsidR="0012795E" w:rsidRPr="0012795E" w:rsidRDefault="0012795E" w:rsidP="0012795E">
      <w:pPr>
        <w:spacing w:after="0" w:line="240" w:lineRule="auto"/>
        <w:ind w:left="1701"/>
        <w:jc w:val="both"/>
        <w:rPr>
          <w:rFonts w:ascii="Arial" w:eastAsia="Arial" w:hAnsi="Arial" w:cs="Arial"/>
          <w:i/>
          <w:sz w:val="24"/>
          <w:szCs w:val="24"/>
        </w:rPr>
      </w:pPr>
      <w:r>
        <w:rPr>
          <w:rFonts w:ascii="Arial" w:eastAsia="Arial" w:hAnsi="Arial" w:cs="Arial"/>
          <w:i/>
          <w:sz w:val="24"/>
          <w:szCs w:val="24"/>
        </w:rPr>
        <w:t>“</w:t>
      </w:r>
      <w:r w:rsidRPr="0012795E">
        <w:rPr>
          <w:rFonts w:ascii="Arial" w:eastAsia="Arial" w:hAnsi="Arial" w:cs="Arial"/>
          <w:i/>
          <w:sz w:val="24"/>
          <w:szCs w:val="24"/>
        </w:rPr>
        <w:t>Kultūras ministrijas loma veselīgas informatīvās telpas nodrošināšanā</w:t>
      </w:r>
      <w:r>
        <w:rPr>
          <w:rFonts w:ascii="Arial" w:eastAsia="Arial" w:hAnsi="Arial" w:cs="Arial"/>
          <w:i/>
          <w:sz w:val="24"/>
          <w:szCs w:val="24"/>
        </w:rPr>
        <w:t>”</w:t>
      </w:r>
    </w:p>
    <w:p w14:paraId="438BDA57" w14:textId="71AD470A" w:rsidR="002F1926" w:rsidRDefault="00335AE7" w:rsidP="007F238E">
      <w:pPr>
        <w:spacing w:before="120" w:after="0" w:line="240" w:lineRule="auto"/>
        <w:ind w:left="1701"/>
        <w:jc w:val="both"/>
        <w:rPr>
          <w:rFonts w:ascii="Arial" w:hAnsi="Arial" w:cs="Arial"/>
          <w:sz w:val="24"/>
          <w:szCs w:val="24"/>
        </w:rPr>
      </w:pPr>
      <w:r w:rsidRPr="009745CC">
        <w:rPr>
          <w:rFonts w:ascii="Arial" w:hAnsi="Arial" w:cs="Arial"/>
          <w:b/>
          <w:sz w:val="24"/>
          <w:szCs w:val="24"/>
        </w:rPr>
        <w:t>Ainārs Dimants</w:t>
      </w:r>
      <w:r w:rsidR="009745CC">
        <w:rPr>
          <w:rFonts w:ascii="Arial" w:hAnsi="Arial" w:cs="Arial"/>
          <w:sz w:val="24"/>
          <w:szCs w:val="24"/>
        </w:rPr>
        <w:t xml:space="preserve">, Rīgas </w:t>
      </w:r>
      <w:r w:rsidR="00D637D8">
        <w:rPr>
          <w:rFonts w:ascii="Arial" w:hAnsi="Arial" w:cs="Arial"/>
          <w:sz w:val="24"/>
          <w:szCs w:val="24"/>
        </w:rPr>
        <w:t xml:space="preserve">Stradiņa universitātes </w:t>
      </w:r>
      <w:r w:rsidR="00BF0CFA">
        <w:rPr>
          <w:rFonts w:ascii="Arial" w:hAnsi="Arial" w:cs="Arial"/>
          <w:sz w:val="24"/>
          <w:szCs w:val="24"/>
        </w:rPr>
        <w:t xml:space="preserve">profesors </w:t>
      </w:r>
    </w:p>
    <w:p w14:paraId="1F8B3855" w14:textId="097EEE76" w:rsidR="00A647E5" w:rsidRPr="00A647E5" w:rsidRDefault="00A647E5" w:rsidP="00A647E5">
      <w:pPr>
        <w:spacing w:after="0" w:line="240" w:lineRule="auto"/>
        <w:ind w:left="1701"/>
        <w:jc w:val="both"/>
        <w:rPr>
          <w:rFonts w:ascii="Arial" w:hAnsi="Arial" w:cs="Arial"/>
          <w:i/>
          <w:sz w:val="24"/>
          <w:szCs w:val="24"/>
        </w:rPr>
      </w:pPr>
      <w:r w:rsidRPr="00A647E5">
        <w:rPr>
          <w:rFonts w:ascii="Arial" w:hAnsi="Arial" w:cs="Arial"/>
          <w:i/>
          <w:sz w:val="24"/>
          <w:szCs w:val="24"/>
        </w:rPr>
        <w:lastRenderedPageBreak/>
        <w:t>“Satversmes ietvars – Latvijas demokrātiskās tiesiskās valsts konstitucionālais ietvars”</w:t>
      </w:r>
    </w:p>
    <w:p w14:paraId="56911884" w14:textId="5002DB1B" w:rsidR="00C066F0" w:rsidRDefault="008E3D65" w:rsidP="007F238E">
      <w:pPr>
        <w:spacing w:before="120" w:after="0" w:line="240" w:lineRule="auto"/>
        <w:ind w:left="1701"/>
        <w:jc w:val="both"/>
        <w:rPr>
          <w:rFonts w:ascii="Arial" w:hAnsi="Arial" w:cs="Arial"/>
          <w:sz w:val="24"/>
          <w:szCs w:val="24"/>
        </w:rPr>
      </w:pPr>
      <w:r>
        <w:rPr>
          <w:rFonts w:ascii="Arial" w:hAnsi="Arial" w:cs="Arial"/>
          <w:b/>
          <w:sz w:val="24"/>
          <w:szCs w:val="24"/>
        </w:rPr>
        <w:t>Ingus Bērziņ</w:t>
      </w:r>
      <w:r w:rsidR="00645736">
        <w:rPr>
          <w:rFonts w:ascii="Arial" w:hAnsi="Arial" w:cs="Arial"/>
          <w:b/>
          <w:sz w:val="24"/>
          <w:szCs w:val="24"/>
        </w:rPr>
        <w:t>š</w:t>
      </w:r>
      <w:r>
        <w:rPr>
          <w:rFonts w:ascii="Arial" w:hAnsi="Arial" w:cs="Arial"/>
          <w:b/>
          <w:sz w:val="24"/>
          <w:szCs w:val="24"/>
        </w:rPr>
        <w:t xml:space="preserve">, </w:t>
      </w:r>
      <w:r w:rsidRPr="008E3D65">
        <w:rPr>
          <w:rFonts w:ascii="Arial" w:hAnsi="Arial" w:cs="Arial"/>
          <w:i/>
          <w:sz w:val="24"/>
          <w:szCs w:val="24"/>
        </w:rPr>
        <w:t xml:space="preserve">Delfi </w:t>
      </w:r>
      <w:r w:rsidRPr="00516E1A">
        <w:rPr>
          <w:rFonts w:ascii="Arial" w:hAnsi="Arial" w:cs="Arial"/>
          <w:sz w:val="24"/>
          <w:szCs w:val="24"/>
        </w:rPr>
        <w:t>galvenais redaktors</w:t>
      </w:r>
    </w:p>
    <w:p w14:paraId="189C6E49" w14:textId="36277E1D" w:rsidR="003F24BF" w:rsidRPr="008E3D65" w:rsidRDefault="003F24BF" w:rsidP="003F24BF">
      <w:pPr>
        <w:spacing w:after="0" w:line="240" w:lineRule="auto"/>
        <w:ind w:left="1701"/>
        <w:jc w:val="both"/>
        <w:rPr>
          <w:rFonts w:ascii="Arial" w:hAnsi="Arial" w:cs="Arial"/>
          <w:i/>
          <w:sz w:val="24"/>
          <w:szCs w:val="24"/>
        </w:rPr>
      </w:pPr>
      <w:r w:rsidRPr="003F24BF">
        <w:rPr>
          <w:rFonts w:ascii="Arial" w:hAnsi="Arial" w:cs="Arial"/>
          <w:i/>
          <w:sz w:val="24"/>
          <w:szCs w:val="24"/>
        </w:rPr>
        <w:t>"Stipri un neatkarīgi mediji – demokrātijas aizsardzības priekšnosacījums"</w:t>
      </w:r>
    </w:p>
    <w:p w14:paraId="6A05A809" w14:textId="1454486F" w:rsidR="00C066F0" w:rsidRDefault="00C066F0" w:rsidP="006B10AE">
      <w:pPr>
        <w:spacing w:before="120" w:after="0" w:line="240" w:lineRule="auto"/>
        <w:jc w:val="both"/>
        <w:rPr>
          <w:rFonts w:ascii="Arial" w:hAnsi="Arial" w:cs="Arial"/>
          <w:sz w:val="24"/>
          <w:szCs w:val="24"/>
        </w:rPr>
      </w:pPr>
    </w:p>
    <w:p w14:paraId="6BAA9354" w14:textId="37EFFE0D" w:rsidR="002F7ED9" w:rsidRPr="001C4096" w:rsidRDefault="002F7ED9" w:rsidP="005B5F41">
      <w:pPr>
        <w:spacing w:before="120" w:after="0" w:line="240" w:lineRule="auto"/>
        <w:jc w:val="both"/>
        <w:rPr>
          <w:rFonts w:ascii="Arial" w:hAnsi="Arial" w:cs="Arial"/>
          <w:i/>
          <w:sz w:val="24"/>
          <w:szCs w:val="24"/>
        </w:rPr>
      </w:pPr>
      <w:r w:rsidRPr="001C4096">
        <w:rPr>
          <w:rFonts w:ascii="Arial" w:hAnsi="Arial" w:cs="Arial"/>
          <w:i/>
          <w:sz w:val="24"/>
          <w:szCs w:val="24"/>
        </w:rPr>
        <w:t xml:space="preserve">Konferences pirmās daļas norises vaditājs – </w:t>
      </w:r>
      <w:r w:rsidRPr="001C4096">
        <w:rPr>
          <w:rFonts w:ascii="Arial" w:hAnsi="Arial" w:cs="Arial"/>
          <w:b/>
          <w:i/>
          <w:sz w:val="24"/>
          <w:szCs w:val="24"/>
        </w:rPr>
        <w:t>Mārcis Auziņ</w:t>
      </w:r>
      <w:r w:rsidR="008F6317">
        <w:rPr>
          <w:rFonts w:ascii="Arial" w:hAnsi="Arial" w:cs="Arial"/>
          <w:b/>
          <w:i/>
          <w:sz w:val="24"/>
          <w:szCs w:val="24"/>
        </w:rPr>
        <w:t>š</w:t>
      </w:r>
      <w:r w:rsidRPr="001C4096">
        <w:rPr>
          <w:rFonts w:ascii="Arial" w:hAnsi="Arial" w:cs="Arial"/>
          <w:b/>
          <w:i/>
          <w:sz w:val="24"/>
          <w:szCs w:val="24"/>
        </w:rPr>
        <w:t xml:space="preserve">, </w:t>
      </w:r>
      <w:r w:rsidRPr="001C4096">
        <w:rPr>
          <w:rFonts w:ascii="Arial" w:hAnsi="Arial" w:cs="Arial"/>
          <w:i/>
          <w:sz w:val="24"/>
          <w:szCs w:val="24"/>
        </w:rPr>
        <w:t>Latvijas Universitātes profesors, biedrības “Latvijas Formula 2050” valdes priekšsēdētājs</w:t>
      </w:r>
    </w:p>
    <w:p w14:paraId="006B921C" w14:textId="0628F0CD" w:rsidR="001A66DF" w:rsidRDefault="001A66DF" w:rsidP="006B10AE">
      <w:pPr>
        <w:spacing w:before="120" w:after="0" w:line="240" w:lineRule="auto"/>
        <w:jc w:val="both"/>
        <w:rPr>
          <w:rFonts w:ascii="Arial" w:hAnsi="Arial" w:cs="Arial"/>
          <w:sz w:val="24"/>
          <w:szCs w:val="24"/>
        </w:rPr>
      </w:pPr>
    </w:p>
    <w:p w14:paraId="5B83C59F" w14:textId="05D4E116" w:rsidR="00DF3379" w:rsidRDefault="007B1A19" w:rsidP="007F238E">
      <w:pPr>
        <w:tabs>
          <w:tab w:val="left" w:pos="1701"/>
        </w:tabs>
        <w:spacing w:before="120" w:after="0" w:line="240" w:lineRule="auto"/>
        <w:jc w:val="both"/>
        <w:rPr>
          <w:rFonts w:ascii="Arial" w:hAnsi="Arial" w:cs="Arial"/>
          <w:sz w:val="24"/>
          <w:szCs w:val="24"/>
        </w:rPr>
      </w:pPr>
      <w:r>
        <w:rPr>
          <w:rFonts w:ascii="Arial" w:hAnsi="Arial" w:cs="Arial"/>
          <w:sz w:val="24"/>
          <w:szCs w:val="24"/>
        </w:rPr>
        <w:t>14.1</w:t>
      </w:r>
      <w:r w:rsidR="006A2077">
        <w:rPr>
          <w:rFonts w:ascii="Arial" w:hAnsi="Arial" w:cs="Arial"/>
          <w:sz w:val="24"/>
          <w:szCs w:val="24"/>
        </w:rPr>
        <w:t>0</w:t>
      </w:r>
      <w:r>
        <w:rPr>
          <w:rFonts w:ascii="Arial" w:hAnsi="Arial" w:cs="Arial"/>
          <w:sz w:val="24"/>
          <w:szCs w:val="24"/>
        </w:rPr>
        <w:t xml:space="preserve"> – 14.</w:t>
      </w:r>
      <w:r w:rsidR="006A2077">
        <w:rPr>
          <w:rFonts w:ascii="Arial" w:hAnsi="Arial" w:cs="Arial"/>
          <w:sz w:val="24"/>
          <w:szCs w:val="24"/>
        </w:rPr>
        <w:t>25</w:t>
      </w:r>
      <w:r w:rsidR="002B4936">
        <w:rPr>
          <w:rFonts w:ascii="Arial" w:hAnsi="Arial" w:cs="Arial"/>
          <w:sz w:val="24"/>
          <w:szCs w:val="24"/>
        </w:rPr>
        <w:t xml:space="preserve"> </w:t>
      </w:r>
      <w:r w:rsidR="007F238E">
        <w:rPr>
          <w:rFonts w:ascii="Arial" w:hAnsi="Arial" w:cs="Arial"/>
          <w:sz w:val="24"/>
          <w:szCs w:val="24"/>
        </w:rPr>
        <w:tab/>
      </w:r>
      <w:r w:rsidR="00695295">
        <w:rPr>
          <w:rFonts w:ascii="Arial" w:hAnsi="Arial" w:cs="Arial"/>
          <w:sz w:val="24"/>
          <w:szCs w:val="24"/>
        </w:rPr>
        <w:t xml:space="preserve">Pauze </w:t>
      </w:r>
    </w:p>
    <w:p w14:paraId="6185FE30" w14:textId="77777777" w:rsidR="00DF3379" w:rsidRDefault="00DF3379" w:rsidP="006B10AE">
      <w:pPr>
        <w:spacing w:before="120" w:after="0" w:line="240" w:lineRule="auto"/>
        <w:jc w:val="both"/>
        <w:rPr>
          <w:rFonts w:ascii="Arial" w:hAnsi="Arial" w:cs="Arial"/>
          <w:sz w:val="24"/>
          <w:szCs w:val="24"/>
        </w:rPr>
      </w:pPr>
    </w:p>
    <w:p w14:paraId="19FE3115" w14:textId="5F2DE048" w:rsidR="00335AE7" w:rsidRPr="009745CC" w:rsidRDefault="00DF3379" w:rsidP="00C04D9A">
      <w:pPr>
        <w:pBdr>
          <w:bottom w:val="single" w:sz="4" w:space="1" w:color="auto"/>
        </w:pBdr>
        <w:spacing w:before="120" w:after="0" w:line="240" w:lineRule="auto"/>
        <w:jc w:val="center"/>
        <w:rPr>
          <w:rFonts w:ascii="Arial" w:hAnsi="Arial" w:cs="Arial"/>
          <w:sz w:val="24"/>
          <w:szCs w:val="24"/>
        </w:rPr>
      </w:pPr>
      <w:r>
        <w:rPr>
          <w:rFonts w:ascii="Arial" w:hAnsi="Arial" w:cs="Arial"/>
          <w:sz w:val="24"/>
          <w:szCs w:val="24"/>
        </w:rPr>
        <w:t>Konferences otrā daļa</w:t>
      </w:r>
      <w:r w:rsidR="49252470" w:rsidRPr="49252470">
        <w:rPr>
          <w:rFonts w:ascii="Arial" w:hAnsi="Arial" w:cs="Arial"/>
          <w:sz w:val="24"/>
          <w:szCs w:val="24"/>
        </w:rPr>
        <w:t xml:space="preserve"> – </w:t>
      </w:r>
      <w:r w:rsidR="49252470" w:rsidRPr="49252470">
        <w:rPr>
          <w:rFonts w:ascii="Arial" w:hAnsi="Arial" w:cs="Arial"/>
          <w:b/>
          <w:bCs/>
          <w:sz w:val="24"/>
          <w:szCs w:val="24"/>
        </w:rPr>
        <w:t>Kā digitālās platformas iespējo Latvijā veidotu multimediālo saturu?</w:t>
      </w:r>
    </w:p>
    <w:p w14:paraId="7246029F" w14:textId="39DA3596" w:rsidR="00E06659" w:rsidRPr="00E06659" w:rsidRDefault="007B1A19" w:rsidP="007B1A19">
      <w:pPr>
        <w:tabs>
          <w:tab w:val="left" w:pos="1701"/>
        </w:tabs>
        <w:spacing w:before="120" w:after="0" w:line="240" w:lineRule="auto"/>
        <w:jc w:val="both"/>
        <w:rPr>
          <w:rFonts w:ascii="Arial" w:hAnsi="Arial" w:cs="Arial"/>
          <w:sz w:val="24"/>
          <w:szCs w:val="24"/>
        </w:rPr>
      </w:pPr>
      <w:r>
        <w:rPr>
          <w:rFonts w:ascii="Arial" w:hAnsi="Arial" w:cs="Arial"/>
          <w:sz w:val="24"/>
          <w:szCs w:val="24"/>
        </w:rPr>
        <w:t>14.</w:t>
      </w:r>
      <w:r w:rsidR="006A2077">
        <w:rPr>
          <w:rFonts w:ascii="Arial" w:hAnsi="Arial" w:cs="Arial"/>
          <w:sz w:val="24"/>
          <w:szCs w:val="24"/>
        </w:rPr>
        <w:t>25</w:t>
      </w:r>
      <w:r>
        <w:rPr>
          <w:rFonts w:ascii="Arial" w:hAnsi="Arial" w:cs="Arial"/>
          <w:sz w:val="24"/>
          <w:szCs w:val="24"/>
        </w:rPr>
        <w:t xml:space="preserve"> – </w:t>
      </w:r>
      <w:r w:rsidR="006A2077">
        <w:rPr>
          <w:rFonts w:ascii="Arial" w:hAnsi="Arial" w:cs="Arial"/>
          <w:sz w:val="24"/>
          <w:szCs w:val="24"/>
        </w:rPr>
        <w:t>15</w:t>
      </w:r>
      <w:r>
        <w:rPr>
          <w:rFonts w:ascii="Arial" w:hAnsi="Arial" w:cs="Arial"/>
          <w:sz w:val="24"/>
          <w:szCs w:val="24"/>
        </w:rPr>
        <w:t>.</w:t>
      </w:r>
      <w:r w:rsidR="006A2077">
        <w:rPr>
          <w:rFonts w:ascii="Arial" w:hAnsi="Arial" w:cs="Arial"/>
          <w:sz w:val="24"/>
          <w:szCs w:val="24"/>
        </w:rPr>
        <w:t>25</w:t>
      </w:r>
      <w:r>
        <w:rPr>
          <w:rFonts w:ascii="Arial" w:hAnsi="Arial" w:cs="Arial"/>
          <w:sz w:val="24"/>
          <w:szCs w:val="24"/>
        </w:rPr>
        <w:tab/>
      </w:r>
      <w:r w:rsidR="00E06659" w:rsidRPr="00E06659">
        <w:rPr>
          <w:rFonts w:ascii="Arial" w:hAnsi="Arial" w:cs="Arial"/>
          <w:sz w:val="24"/>
          <w:szCs w:val="24"/>
        </w:rPr>
        <w:t>Prezentācijas</w:t>
      </w:r>
    </w:p>
    <w:p w14:paraId="283E6632" w14:textId="1923C5C9" w:rsidR="006F2816" w:rsidRDefault="004B331C" w:rsidP="007F238E">
      <w:pPr>
        <w:spacing w:before="120" w:after="0" w:line="240" w:lineRule="auto"/>
        <w:ind w:left="1701"/>
        <w:jc w:val="both"/>
        <w:rPr>
          <w:rFonts w:ascii="Arial" w:eastAsia="Arial" w:hAnsi="Arial" w:cs="Arial"/>
          <w:color w:val="222222"/>
          <w:sz w:val="24"/>
          <w:szCs w:val="24"/>
        </w:rPr>
      </w:pPr>
      <w:r>
        <w:rPr>
          <w:rFonts w:ascii="Arial" w:eastAsia="Arial" w:hAnsi="Arial" w:cs="Arial"/>
          <w:b/>
          <w:color w:val="222222"/>
          <w:sz w:val="24"/>
          <w:szCs w:val="24"/>
        </w:rPr>
        <w:t xml:space="preserve">Ivars Āboliņš, </w:t>
      </w:r>
      <w:r w:rsidR="009963D1" w:rsidRPr="004B331C">
        <w:rPr>
          <w:rFonts w:ascii="Arial" w:eastAsia="Arial" w:hAnsi="Arial" w:cs="Arial"/>
          <w:color w:val="222222"/>
          <w:sz w:val="24"/>
          <w:szCs w:val="24"/>
        </w:rPr>
        <w:t>Nacionālā</w:t>
      </w:r>
      <w:r w:rsidR="00096128" w:rsidRPr="004B331C">
        <w:rPr>
          <w:rFonts w:ascii="Arial" w:eastAsia="Arial" w:hAnsi="Arial" w:cs="Arial"/>
          <w:color w:val="222222"/>
          <w:sz w:val="24"/>
          <w:szCs w:val="24"/>
        </w:rPr>
        <w:t>s</w:t>
      </w:r>
      <w:r w:rsidR="009963D1" w:rsidRPr="004B331C">
        <w:rPr>
          <w:rFonts w:ascii="Arial" w:eastAsia="Arial" w:hAnsi="Arial" w:cs="Arial"/>
          <w:color w:val="222222"/>
          <w:sz w:val="24"/>
          <w:szCs w:val="24"/>
        </w:rPr>
        <w:t xml:space="preserve"> elektronisko plašsaziņas līdzekļu padomes</w:t>
      </w:r>
      <w:r w:rsidR="009963D1" w:rsidRPr="00160B64">
        <w:rPr>
          <w:rFonts w:ascii="Arial" w:eastAsia="Arial" w:hAnsi="Arial" w:cs="Arial"/>
          <w:b/>
          <w:color w:val="222222"/>
          <w:sz w:val="24"/>
          <w:szCs w:val="24"/>
        </w:rPr>
        <w:t xml:space="preserve"> </w:t>
      </w:r>
      <w:r w:rsidRPr="004B331C">
        <w:rPr>
          <w:rFonts w:ascii="Arial" w:eastAsia="Arial" w:hAnsi="Arial" w:cs="Arial"/>
          <w:color w:val="222222"/>
          <w:sz w:val="24"/>
          <w:szCs w:val="24"/>
        </w:rPr>
        <w:t>priekšsēdētājs</w:t>
      </w:r>
    </w:p>
    <w:p w14:paraId="0C676E97" w14:textId="3E30B698" w:rsidR="00AA6226" w:rsidRPr="00AA6226" w:rsidRDefault="00AA6226" w:rsidP="00AA6226">
      <w:pPr>
        <w:spacing w:after="0" w:line="240" w:lineRule="auto"/>
        <w:ind w:left="1701"/>
        <w:jc w:val="both"/>
        <w:rPr>
          <w:rFonts w:ascii="Arial" w:eastAsia="Arial" w:hAnsi="Arial" w:cs="Arial"/>
          <w:i/>
          <w:color w:val="222222"/>
          <w:sz w:val="24"/>
          <w:szCs w:val="24"/>
        </w:rPr>
      </w:pPr>
      <w:r w:rsidRPr="00AA6226">
        <w:rPr>
          <w:rFonts w:ascii="Arial" w:eastAsia="Arial" w:hAnsi="Arial" w:cs="Arial"/>
          <w:i/>
          <w:color w:val="222222"/>
          <w:sz w:val="24"/>
          <w:szCs w:val="24"/>
        </w:rPr>
        <w:t>“Latvijas informatīvā telpa: pirms un pēc”</w:t>
      </w:r>
    </w:p>
    <w:p w14:paraId="3C973FB5" w14:textId="085270AD" w:rsidR="00C73C41" w:rsidRDefault="00C73C41" w:rsidP="007F238E">
      <w:pPr>
        <w:spacing w:before="120" w:after="0" w:line="240" w:lineRule="auto"/>
        <w:ind w:left="1701"/>
        <w:jc w:val="both"/>
        <w:rPr>
          <w:rFonts w:ascii="Arial" w:eastAsia="Arial" w:hAnsi="Arial" w:cs="Arial"/>
          <w:color w:val="222222"/>
          <w:sz w:val="24"/>
          <w:szCs w:val="24"/>
        </w:rPr>
      </w:pPr>
      <w:r>
        <w:rPr>
          <w:rFonts w:ascii="Arial" w:eastAsia="Arial" w:hAnsi="Arial" w:cs="Arial"/>
          <w:b/>
          <w:color w:val="222222"/>
          <w:sz w:val="24"/>
          <w:szCs w:val="24"/>
        </w:rPr>
        <w:t xml:space="preserve">Rita Ruduša, </w:t>
      </w:r>
      <w:r w:rsidRPr="009A0CE3">
        <w:rPr>
          <w:rFonts w:ascii="Arial" w:eastAsia="Arial" w:hAnsi="Arial" w:cs="Arial"/>
          <w:color w:val="222222"/>
          <w:sz w:val="24"/>
          <w:szCs w:val="24"/>
        </w:rPr>
        <w:t>LTV Stratēģiskās attīstības daļas direktore</w:t>
      </w:r>
      <w:r w:rsidR="001A5412">
        <w:rPr>
          <w:rFonts w:ascii="Arial" w:eastAsia="Arial" w:hAnsi="Arial" w:cs="Arial"/>
          <w:color w:val="222222"/>
          <w:sz w:val="24"/>
          <w:szCs w:val="24"/>
        </w:rPr>
        <w:t xml:space="preserve"> </w:t>
      </w:r>
    </w:p>
    <w:p w14:paraId="5DB949CE" w14:textId="2EE0F29D" w:rsidR="00AA4C9E" w:rsidRPr="00AA4C9E" w:rsidRDefault="00AA4C9E" w:rsidP="00AA4C9E">
      <w:pPr>
        <w:spacing w:after="0" w:line="240" w:lineRule="auto"/>
        <w:ind w:left="1701"/>
        <w:jc w:val="both"/>
        <w:rPr>
          <w:rFonts w:ascii="Arial" w:eastAsia="Arial" w:hAnsi="Arial" w:cs="Arial"/>
          <w:i/>
          <w:color w:val="222222"/>
          <w:sz w:val="24"/>
          <w:szCs w:val="24"/>
        </w:rPr>
      </w:pPr>
      <w:r w:rsidRPr="00AA4C9E">
        <w:rPr>
          <w:rFonts w:ascii="Arial" w:eastAsia="Arial" w:hAnsi="Arial" w:cs="Arial"/>
          <w:i/>
          <w:color w:val="222222"/>
          <w:sz w:val="24"/>
          <w:szCs w:val="24"/>
        </w:rPr>
        <w:t xml:space="preserve">“Vispirms digitāli. Sabiedrisko mediju vērtības </w:t>
      </w:r>
      <w:proofErr w:type="spellStart"/>
      <w:r w:rsidRPr="00AA4C9E">
        <w:rPr>
          <w:rFonts w:ascii="Arial" w:eastAsia="Arial" w:hAnsi="Arial" w:cs="Arial"/>
          <w:i/>
          <w:color w:val="222222"/>
          <w:sz w:val="24"/>
          <w:szCs w:val="24"/>
        </w:rPr>
        <w:t>multiplatformu</w:t>
      </w:r>
      <w:proofErr w:type="spellEnd"/>
      <w:r w:rsidRPr="00AA4C9E">
        <w:rPr>
          <w:rFonts w:ascii="Arial" w:eastAsia="Arial" w:hAnsi="Arial" w:cs="Arial"/>
          <w:i/>
          <w:color w:val="222222"/>
          <w:sz w:val="24"/>
          <w:szCs w:val="24"/>
        </w:rPr>
        <w:t xml:space="preserve"> režīmā”</w:t>
      </w:r>
    </w:p>
    <w:p w14:paraId="3253FF3B" w14:textId="0AB386D3" w:rsidR="00743074" w:rsidRDefault="00743074" w:rsidP="007F238E">
      <w:pPr>
        <w:spacing w:before="120" w:after="0" w:line="240" w:lineRule="auto"/>
        <w:ind w:left="1701"/>
        <w:jc w:val="both"/>
        <w:rPr>
          <w:rFonts w:ascii="Arial" w:hAnsi="Arial" w:cs="Arial"/>
          <w:sz w:val="24"/>
          <w:szCs w:val="24"/>
        </w:rPr>
      </w:pPr>
      <w:r>
        <w:rPr>
          <w:rFonts w:ascii="Arial" w:hAnsi="Arial" w:cs="Arial"/>
          <w:b/>
          <w:sz w:val="24"/>
          <w:szCs w:val="24"/>
        </w:rPr>
        <w:t xml:space="preserve">Juris Binde, </w:t>
      </w:r>
      <w:r w:rsidRPr="00926D18">
        <w:rPr>
          <w:rFonts w:ascii="Arial" w:hAnsi="Arial" w:cs="Arial"/>
          <w:sz w:val="24"/>
          <w:szCs w:val="24"/>
        </w:rPr>
        <w:t>SIA “Latvijas Mobilais Telefons” prezidents,</w:t>
      </w:r>
      <w:r>
        <w:rPr>
          <w:rFonts w:ascii="Arial" w:hAnsi="Arial" w:cs="Arial"/>
          <w:sz w:val="24"/>
          <w:szCs w:val="24"/>
        </w:rPr>
        <w:t xml:space="preserve"> Vidzemes Augstskolas profesors</w:t>
      </w:r>
      <w:r w:rsidRPr="00926D18">
        <w:rPr>
          <w:rFonts w:ascii="Arial" w:hAnsi="Arial" w:cs="Arial"/>
          <w:sz w:val="24"/>
          <w:szCs w:val="24"/>
        </w:rPr>
        <w:t xml:space="preserve"> </w:t>
      </w:r>
    </w:p>
    <w:p w14:paraId="2448127D" w14:textId="2CB0391D" w:rsidR="00321A1E" w:rsidRPr="00321A1E" w:rsidRDefault="00321A1E" w:rsidP="00321A1E">
      <w:pPr>
        <w:spacing w:after="0" w:line="240" w:lineRule="auto"/>
        <w:ind w:left="1701"/>
        <w:jc w:val="both"/>
        <w:rPr>
          <w:rFonts w:ascii="Arial" w:hAnsi="Arial" w:cs="Arial"/>
          <w:i/>
          <w:sz w:val="24"/>
          <w:szCs w:val="24"/>
        </w:rPr>
      </w:pPr>
      <w:r>
        <w:rPr>
          <w:rFonts w:ascii="Arial" w:hAnsi="Arial" w:cs="Arial"/>
          <w:i/>
          <w:color w:val="222222"/>
          <w:sz w:val="24"/>
          <w:szCs w:val="24"/>
          <w:shd w:val="clear" w:color="auto" w:fill="FFFFFF"/>
        </w:rPr>
        <w:t>“</w:t>
      </w:r>
      <w:r w:rsidRPr="00321A1E">
        <w:rPr>
          <w:rFonts w:ascii="Arial" w:hAnsi="Arial" w:cs="Arial"/>
          <w:i/>
          <w:color w:val="222222"/>
          <w:sz w:val="24"/>
          <w:szCs w:val="24"/>
          <w:shd w:val="clear" w:color="auto" w:fill="FFFFFF"/>
        </w:rPr>
        <w:t>5G tehnoloģija un informatīvās telpas transformācija</w:t>
      </w:r>
      <w:r w:rsidRPr="00321A1E">
        <w:rPr>
          <w:rFonts w:ascii="Arial" w:hAnsi="Arial" w:cs="Arial"/>
          <w:i/>
          <w:color w:val="222222"/>
          <w:sz w:val="24"/>
          <w:szCs w:val="24"/>
        </w:rPr>
        <w:br/>
      </w:r>
      <w:r w:rsidRPr="00321A1E">
        <w:rPr>
          <w:rFonts w:ascii="Arial" w:hAnsi="Arial" w:cs="Arial"/>
          <w:i/>
          <w:color w:val="222222"/>
          <w:sz w:val="24"/>
          <w:szCs w:val="24"/>
          <w:shd w:val="clear" w:color="auto" w:fill="FFFFFF"/>
        </w:rPr>
        <w:t>Cik tālu no teorijas līdz praksei?</w:t>
      </w:r>
      <w:r>
        <w:rPr>
          <w:rFonts w:ascii="Arial" w:hAnsi="Arial" w:cs="Arial"/>
          <w:i/>
          <w:color w:val="222222"/>
          <w:sz w:val="24"/>
          <w:szCs w:val="24"/>
          <w:shd w:val="clear" w:color="auto" w:fill="FFFFFF"/>
        </w:rPr>
        <w:t>”</w:t>
      </w:r>
    </w:p>
    <w:p w14:paraId="4D27D2CE" w14:textId="4E513D8D" w:rsidR="00C066F0" w:rsidRDefault="49252470" w:rsidP="007F238E">
      <w:pPr>
        <w:spacing w:before="120" w:after="0" w:line="240" w:lineRule="auto"/>
        <w:ind w:left="1701"/>
        <w:jc w:val="both"/>
        <w:rPr>
          <w:rFonts w:ascii="Arial" w:hAnsi="Arial" w:cs="Arial"/>
          <w:sz w:val="24"/>
          <w:szCs w:val="24"/>
        </w:rPr>
      </w:pPr>
      <w:r w:rsidRPr="49252470">
        <w:rPr>
          <w:rFonts w:ascii="Arial" w:hAnsi="Arial" w:cs="Arial"/>
          <w:b/>
          <w:bCs/>
          <w:sz w:val="24"/>
          <w:szCs w:val="24"/>
        </w:rPr>
        <w:t>Edmunds Beļskis</w:t>
      </w:r>
      <w:r w:rsidRPr="49252470">
        <w:rPr>
          <w:rFonts w:ascii="Arial" w:hAnsi="Arial" w:cs="Arial"/>
          <w:sz w:val="24"/>
          <w:szCs w:val="24"/>
        </w:rPr>
        <w:t>, VAS “Latvijas Valsts radio un televīzijas centrs” valdes priekšsēdētājs</w:t>
      </w:r>
    </w:p>
    <w:p w14:paraId="1DB321D1" w14:textId="166FBB02" w:rsidR="006E7644" w:rsidRPr="006E7644" w:rsidRDefault="006E7644" w:rsidP="006E7644">
      <w:pPr>
        <w:spacing w:after="0" w:line="240" w:lineRule="auto"/>
        <w:ind w:left="1701"/>
        <w:jc w:val="both"/>
        <w:rPr>
          <w:rFonts w:ascii="Arial" w:hAnsi="Arial" w:cs="Arial"/>
          <w:i/>
          <w:sz w:val="24"/>
          <w:szCs w:val="24"/>
        </w:rPr>
      </w:pPr>
      <w:r w:rsidRPr="006E7644">
        <w:rPr>
          <w:rFonts w:ascii="Arial" w:hAnsi="Arial" w:cs="Arial"/>
          <w:i/>
          <w:sz w:val="24"/>
          <w:szCs w:val="24"/>
        </w:rPr>
        <w:t xml:space="preserve">“Digitālā infrastruktūra </w:t>
      </w:r>
      <w:proofErr w:type="spellStart"/>
      <w:r w:rsidRPr="006E7644">
        <w:rPr>
          <w:rFonts w:ascii="Arial" w:hAnsi="Arial" w:cs="Arial"/>
          <w:i/>
          <w:sz w:val="24"/>
          <w:szCs w:val="24"/>
        </w:rPr>
        <w:t>vs</w:t>
      </w:r>
      <w:proofErr w:type="spellEnd"/>
      <w:r w:rsidRPr="006E7644">
        <w:rPr>
          <w:rFonts w:ascii="Arial" w:hAnsi="Arial" w:cs="Arial"/>
          <w:i/>
          <w:sz w:val="24"/>
          <w:szCs w:val="24"/>
        </w:rPr>
        <w:t xml:space="preserve"> satura izvēles brīvība”</w:t>
      </w:r>
    </w:p>
    <w:p w14:paraId="59278B09" w14:textId="732E7A0E" w:rsidR="001A66DF" w:rsidRDefault="001A66DF" w:rsidP="001A66DF">
      <w:pPr>
        <w:spacing w:before="120" w:after="0" w:line="240" w:lineRule="auto"/>
        <w:jc w:val="both"/>
        <w:rPr>
          <w:rFonts w:ascii="Arial" w:hAnsi="Arial" w:cs="Arial"/>
          <w:sz w:val="24"/>
          <w:szCs w:val="24"/>
        </w:rPr>
      </w:pPr>
    </w:p>
    <w:p w14:paraId="590D5A21" w14:textId="30A131A9" w:rsidR="001A66DF" w:rsidRPr="001C4096" w:rsidRDefault="005B5F41" w:rsidP="005B5F41">
      <w:pPr>
        <w:spacing w:before="120" w:after="0" w:line="240" w:lineRule="auto"/>
        <w:jc w:val="both"/>
        <w:rPr>
          <w:rFonts w:ascii="Arial" w:hAnsi="Arial" w:cs="Arial"/>
          <w:i/>
          <w:sz w:val="24"/>
          <w:szCs w:val="24"/>
        </w:rPr>
      </w:pPr>
      <w:r w:rsidRPr="001C4096">
        <w:rPr>
          <w:rFonts w:ascii="Arial" w:hAnsi="Arial" w:cs="Arial"/>
          <w:i/>
          <w:sz w:val="24"/>
          <w:szCs w:val="24"/>
        </w:rPr>
        <w:t xml:space="preserve">Konferences </w:t>
      </w:r>
      <w:r w:rsidR="007F5513" w:rsidRPr="001C4096">
        <w:rPr>
          <w:rFonts w:ascii="Arial" w:hAnsi="Arial" w:cs="Arial"/>
          <w:i/>
          <w:sz w:val="24"/>
          <w:szCs w:val="24"/>
        </w:rPr>
        <w:t>otrās</w:t>
      </w:r>
      <w:r w:rsidRPr="001C4096">
        <w:rPr>
          <w:rFonts w:ascii="Arial" w:hAnsi="Arial" w:cs="Arial"/>
          <w:i/>
          <w:sz w:val="24"/>
          <w:szCs w:val="24"/>
        </w:rPr>
        <w:t xml:space="preserve"> daļas norises vaditājs – </w:t>
      </w:r>
      <w:r w:rsidR="00380248" w:rsidRPr="00380248">
        <w:rPr>
          <w:rFonts w:ascii="Arial" w:hAnsi="Arial" w:cs="Arial"/>
          <w:b/>
          <w:i/>
          <w:sz w:val="24"/>
          <w:szCs w:val="24"/>
        </w:rPr>
        <w:t>Gundars Bērziņš</w:t>
      </w:r>
      <w:r w:rsidR="00380248" w:rsidRPr="00380248">
        <w:rPr>
          <w:rFonts w:ascii="Arial" w:hAnsi="Arial" w:cs="Arial"/>
          <w:i/>
          <w:sz w:val="24"/>
          <w:szCs w:val="24"/>
        </w:rPr>
        <w:t>, Latvijas Universitātes profesors, biedrības “Latvijas Formula 2050” valdes loceklis</w:t>
      </w:r>
    </w:p>
    <w:p w14:paraId="02D272C2" w14:textId="446F8C52" w:rsidR="001A66DF" w:rsidRDefault="001A66DF" w:rsidP="001A66DF">
      <w:pPr>
        <w:spacing w:before="120" w:after="0" w:line="240" w:lineRule="auto"/>
        <w:jc w:val="both"/>
        <w:rPr>
          <w:rFonts w:ascii="Arial" w:hAnsi="Arial" w:cs="Arial"/>
          <w:sz w:val="24"/>
          <w:szCs w:val="24"/>
        </w:rPr>
      </w:pPr>
    </w:p>
    <w:p w14:paraId="0666F7D7" w14:textId="31BA0434" w:rsidR="002B4936" w:rsidRDefault="006A2077" w:rsidP="007F238E">
      <w:pPr>
        <w:tabs>
          <w:tab w:val="left" w:pos="1701"/>
        </w:tabs>
        <w:spacing w:before="120" w:after="0" w:line="240" w:lineRule="auto"/>
        <w:jc w:val="both"/>
        <w:rPr>
          <w:rFonts w:ascii="Arial" w:hAnsi="Arial" w:cs="Arial"/>
          <w:sz w:val="24"/>
          <w:szCs w:val="24"/>
        </w:rPr>
      </w:pPr>
      <w:r>
        <w:rPr>
          <w:rFonts w:ascii="Arial" w:hAnsi="Arial" w:cs="Arial"/>
          <w:sz w:val="24"/>
          <w:szCs w:val="24"/>
        </w:rPr>
        <w:t>15.25</w:t>
      </w:r>
      <w:r w:rsidR="007B1A19">
        <w:rPr>
          <w:rFonts w:ascii="Arial" w:hAnsi="Arial" w:cs="Arial"/>
          <w:sz w:val="24"/>
          <w:szCs w:val="24"/>
        </w:rPr>
        <w:t xml:space="preserve"> – 15.</w:t>
      </w:r>
      <w:r>
        <w:rPr>
          <w:rFonts w:ascii="Arial" w:hAnsi="Arial" w:cs="Arial"/>
          <w:sz w:val="24"/>
          <w:szCs w:val="24"/>
        </w:rPr>
        <w:t>35</w:t>
      </w:r>
      <w:r w:rsidR="002B4936">
        <w:rPr>
          <w:rFonts w:ascii="Arial" w:hAnsi="Arial" w:cs="Arial"/>
          <w:sz w:val="24"/>
          <w:szCs w:val="24"/>
        </w:rPr>
        <w:t xml:space="preserve"> </w:t>
      </w:r>
      <w:r w:rsidR="007F238E">
        <w:rPr>
          <w:rFonts w:ascii="Arial" w:hAnsi="Arial" w:cs="Arial"/>
          <w:sz w:val="24"/>
          <w:szCs w:val="24"/>
        </w:rPr>
        <w:tab/>
      </w:r>
      <w:r w:rsidR="002B4936">
        <w:rPr>
          <w:rFonts w:ascii="Arial" w:hAnsi="Arial" w:cs="Arial"/>
          <w:sz w:val="24"/>
          <w:szCs w:val="24"/>
        </w:rPr>
        <w:t>Pauze</w:t>
      </w:r>
    </w:p>
    <w:p w14:paraId="78F11AA7" w14:textId="77777777" w:rsidR="002B4936" w:rsidRDefault="002B4936" w:rsidP="001A66DF">
      <w:pPr>
        <w:spacing w:before="120" w:after="0" w:line="240" w:lineRule="auto"/>
        <w:jc w:val="both"/>
        <w:rPr>
          <w:rFonts w:ascii="Arial" w:hAnsi="Arial" w:cs="Arial"/>
          <w:sz w:val="24"/>
          <w:szCs w:val="24"/>
        </w:rPr>
      </w:pPr>
    </w:p>
    <w:p w14:paraId="6610E026" w14:textId="77777777" w:rsidR="00DF3379" w:rsidRDefault="00DF3379" w:rsidP="00C04D9A">
      <w:pPr>
        <w:pBdr>
          <w:bottom w:val="single" w:sz="4" w:space="1" w:color="auto"/>
        </w:pBdr>
        <w:spacing w:before="120" w:after="0" w:line="240" w:lineRule="auto"/>
        <w:jc w:val="center"/>
        <w:rPr>
          <w:rFonts w:ascii="Arial" w:hAnsi="Arial" w:cs="Arial"/>
          <w:sz w:val="24"/>
          <w:szCs w:val="24"/>
        </w:rPr>
      </w:pPr>
      <w:r>
        <w:rPr>
          <w:rFonts w:ascii="Arial" w:hAnsi="Arial" w:cs="Arial"/>
          <w:sz w:val="24"/>
          <w:szCs w:val="24"/>
        </w:rPr>
        <w:t xml:space="preserve">Konferences trešā daļa – </w:t>
      </w:r>
      <w:r w:rsidR="49252470" w:rsidRPr="00DF3379">
        <w:rPr>
          <w:rFonts w:ascii="Arial" w:hAnsi="Arial" w:cs="Arial"/>
          <w:b/>
          <w:sz w:val="24"/>
          <w:szCs w:val="24"/>
        </w:rPr>
        <w:t>Ekspertu diskusija</w:t>
      </w:r>
    </w:p>
    <w:p w14:paraId="42B779F8" w14:textId="77777777" w:rsidR="00FF6B37" w:rsidRPr="00FF6B37" w:rsidRDefault="00FF6B37" w:rsidP="00FF6B37">
      <w:pPr>
        <w:spacing w:after="0" w:line="240" w:lineRule="auto"/>
        <w:ind w:left="1134"/>
        <w:jc w:val="both"/>
        <w:rPr>
          <w:rFonts w:ascii="Arial" w:hAnsi="Arial" w:cs="Arial"/>
          <w:sz w:val="24"/>
          <w:szCs w:val="24"/>
        </w:rPr>
      </w:pPr>
    </w:p>
    <w:p w14:paraId="6C80DD5A" w14:textId="77777777" w:rsidR="00560096" w:rsidRPr="001C4096" w:rsidRDefault="00560096" w:rsidP="00560096">
      <w:pPr>
        <w:spacing w:before="120" w:after="0" w:line="240" w:lineRule="auto"/>
        <w:jc w:val="both"/>
        <w:rPr>
          <w:rFonts w:ascii="Arial" w:hAnsi="Arial" w:cs="Arial"/>
          <w:i/>
          <w:sz w:val="24"/>
          <w:szCs w:val="24"/>
        </w:rPr>
      </w:pPr>
      <w:r>
        <w:rPr>
          <w:rFonts w:ascii="Arial" w:hAnsi="Arial" w:cs="Arial"/>
          <w:i/>
          <w:sz w:val="24"/>
          <w:szCs w:val="24"/>
        </w:rPr>
        <w:t>Moderators</w:t>
      </w:r>
      <w:r w:rsidRPr="001C4096">
        <w:rPr>
          <w:rFonts w:ascii="Arial" w:hAnsi="Arial" w:cs="Arial"/>
          <w:i/>
          <w:sz w:val="24"/>
          <w:szCs w:val="24"/>
        </w:rPr>
        <w:t xml:space="preserve"> </w:t>
      </w:r>
      <w:r w:rsidRPr="00D346D1">
        <w:rPr>
          <w:rFonts w:ascii="Arial" w:hAnsi="Arial" w:cs="Arial"/>
          <w:sz w:val="24"/>
          <w:szCs w:val="24"/>
        </w:rPr>
        <w:t>–</w:t>
      </w:r>
      <w:r w:rsidRPr="001C4096">
        <w:rPr>
          <w:rFonts w:ascii="Arial" w:hAnsi="Arial" w:cs="Arial"/>
          <w:i/>
          <w:sz w:val="24"/>
          <w:szCs w:val="24"/>
        </w:rPr>
        <w:t xml:space="preserve"> </w:t>
      </w:r>
      <w:r w:rsidRPr="001C4096">
        <w:rPr>
          <w:rFonts w:ascii="Arial" w:hAnsi="Arial" w:cs="Arial"/>
          <w:b/>
          <w:i/>
          <w:sz w:val="24"/>
          <w:szCs w:val="24"/>
        </w:rPr>
        <w:t>Ainārs Dimants</w:t>
      </w:r>
      <w:r w:rsidRPr="001C4096">
        <w:rPr>
          <w:rFonts w:ascii="Arial" w:hAnsi="Arial" w:cs="Arial"/>
          <w:i/>
          <w:sz w:val="24"/>
          <w:szCs w:val="24"/>
        </w:rPr>
        <w:t xml:space="preserve">, Rīgas Stradiņa universitātes profesors </w:t>
      </w:r>
    </w:p>
    <w:p w14:paraId="26B8AADA" w14:textId="77777777" w:rsidR="00560096" w:rsidRPr="00FF6B37" w:rsidRDefault="00560096" w:rsidP="00560096">
      <w:pPr>
        <w:spacing w:after="0" w:line="240" w:lineRule="auto"/>
        <w:ind w:left="1134"/>
        <w:jc w:val="both"/>
        <w:rPr>
          <w:rFonts w:ascii="Arial" w:hAnsi="Arial" w:cs="Arial"/>
          <w:sz w:val="24"/>
          <w:szCs w:val="24"/>
        </w:rPr>
      </w:pPr>
    </w:p>
    <w:p w14:paraId="157F2911" w14:textId="77777777" w:rsidR="00560096" w:rsidRPr="007F238E" w:rsidRDefault="00560096" w:rsidP="00560096">
      <w:pPr>
        <w:tabs>
          <w:tab w:val="left" w:pos="1701"/>
        </w:tabs>
        <w:spacing w:after="0" w:line="240" w:lineRule="auto"/>
        <w:jc w:val="both"/>
        <w:rPr>
          <w:rFonts w:ascii="Arial" w:hAnsi="Arial" w:cs="Arial"/>
          <w:sz w:val="24"/>
          <w:szCs w:val="24"/>
        </w:rPr>
      </w:pPr>
      <w:r>
        <w:rPr>
          <w:rFonts w:ascii="Arial" w:hAnsi="Arial" w:cs="Arial"/>
          <w:sz w:val="24"/>
          <w:szCs w:val="24"/>
        </w:rPr>
        <w:t>15.35 – 16:00</w:t>
      </w:r>
      <w:r w:rsidRPr="007F238E">
        <w:rPr>
          <w:rFonts w:ascii="Arial" w:hAnsi="Arial" w:cs="Arial"/>
          <w:sz w:val="24"/>
          <w:szCs w:val="24"/>
        </w:rPr>
        <w:tab/>
        <w:t xml:space="preserve">Daži </w:t>
      </w:r>
      <w:r>
        <w:rPr>
          <w:rFonts w:ascii="Arial" w:hAnsi="Arial" w:cs="Arial"/>
          <w:sz w:val="24"/>
          <w:szCs w:val="24"/>
        </w:rPr>
        <w:t>akcenti diskusijas ievadā (p</w:t>
      </w:r>
      <w:r w:rsidRPr="007F238E">
        <w:rPr>
          <w:rFonts w:ascii="Arial" w:hAnsi="Arial" w:cs="Arial"/>
          <w:sz w:val="24"/>
          <w:szCs w:val="24"/>
        </w:rPr>
        <w:t>rezentācija</w:t>
      </w:r>
      <w:r>
        <w:rPr>
          <w:rFonts w:ascii="Arial" w:hAnsi="Arial" w:cs="Arial"/>
          <w:sz w:val="24"/>
          <w:szCs w:val="24"/>
        </w:rPr>
        <w:t>s</w:t>
      </w:r>
      <w:r w:rsidRPr="007F238E">
        <w:rPr>
          <w:rFonts w:ascii="Arial" w:hAnsi="Arial" w:cs="Arial"/>
          <w:sz w:val="24"/>
          <w:szCs w:val="24"/>
        </w:rPr>
        <w:t xml:space="preserve">) </w:t>
      </w:r>
    </w:p>
    <w:p w14:paraId="4A5729AC" w14:textId="77777777" w:rsidR="00560096" w:rsidRDefault="00560096" w:rsidP="00560096">
      <w:pPr>
        <w:spacing w:before="120" w:after="0" w:line="240" w:lineRule="auto"/>
        <w:ind w:left="1701"/>
        <w:jc w:val="both"/>
        <w:rPr>
          <w:rFonts w:ascii="Arial" w:hAnsi="Arial" w:cs="Arial"/>
          <w:sz w:val="24"/>
          <w:szCs w:val="24"/>
        </w:rPr>
      </w:pPr>
      <w:r w:rsidRPr="006F2816">
        <w:rPr>
          <w:rFonts w:ascii="Arial" w:hAnsi="Arial" w:cs="Arial"/>
          <w:b/>
          <w:sz w:val="24"/>
          <w:szCs w:val="24"/>
        </w:rPr>
        <w:t>Anda Rožukalne</w:t>
      </w:r>
      <w:r>
        <w:rPr>
          <w:rFonts w:ascii="Arial" w:hAnsi="Arial" w:cs="Arial"/>
          <w:i/>
          <w:sz w:val="24"/>
          <w:szCs w:val="24"/>
        </w:rPr>
        <w:t xml:space="preserve">, </w:t>
      </w:r>
      <w:r w:rsidRPr="003C2429">
        <w:rPr>
          <w:rFonts w:ascii="Arial" w:hAnsi="Arial" w:cs="Arial"/>
          <w:sz w:val="24"/>
          <w:szCs w:val="24"/>
        </w:rPr>
        <w:t>Rīgas Stradiņa universitātes profesore</w:t>
      </w:r>
    </w:p>
    <w:p w14:paraId="0CE683AE" w14:textId="77777777" w:rsidR="00560096" w:rsidRDefault="00560096" w:rsidP="00560096">
      <w:pPr>
        <w:spacing w:after="0" w:line="240" w:lineRule="auto"/>
        <w:ind w:left="1701"/>
        <w:jc w:val="both"/>
        <w:rPr>
          <w:rFonts w:ascii="Arial" w:hAnsi="Arial" w:cs="Arial"/>
          <w:i/>
          <w:sz w:val="24"/>
          <w:szCs w:val="24"/>
        </w:rPr>
      </w:pPr>
      <w:r w:rsidRPr="00CC1A05">
        <w:rPr>
          <w:rFonts w:ascii="Arial" w:hAnsi="Arial" w:cs="Arial"/>
          <w:i/>
          <w:sz w:val="24"/>
          <w:szCs w:val="24"/>
        </w:rPr>
        <w:t>“Latvijas mediju sistēmas riski pandēmijas gadā: plurālisms un dezinformācija”</w:t>
      </w:r>
    </w:p>
    <w:p w14:paraId="025655AC" w14:textId="77777777" w:rsidR="00560096" w:rsidRDefault="00560096" w:rsidP="00560096">
      <w:pPr>
        <w:spacing w:before="120" w:after="0" w:line="240" w:lineRule="auto"/>
        <w:ind w:left="1701"/>
        <w:jc w:val="both"/>
        <w:rPr>
          <w:rFonts w:ascii="Arial" w:hAnsi="Arial" w:cs="Arial"/>
          <w:i/>
          <w:sz w:val="24"/>
          <w:szCs w:val="24"/>
        </w:rPr>
      </w:pPr>
      <w:r w:rsidRPr="0031761F">
        <w:rPr>
          <w:rFonts w:ascii="Arial" w:hAnsi="Arial" w:cs="Arial"/>
          <w:b/>
          <w:sz w:val="24"/>
          <w:szCs w:val="24"/>
        </w:rPr>
        <w:lastRenderedPageBreak/>
        <w:t>Ieva Bērziņa</w:t>
      </w:r>
      <w:r w:rsidRPr="008E3D65">
        <w:rPr>
          <w:rFonts w:ascii="Arial" w:hAnsi="Arial" w:cs="Arial"/>
          <w:sz w:val="24"/>
          <w:szCs w:val="24"/>
        </w:rPr>
        <w:t>, Latvijas Nacionālās aizsardzības akadēmijas Drošības un stratēģiskās pētniecības centra vadošā pētniece</w:t>
      </w:r>
      <w:r w:rsidRPr="00FF6B37">
        <w:rPr>
          <w:rFonts w:ascii="Arial" w:hAnsi="Arial" w:cs="Arial"/>
          <w:i/>
          <w:sz w:val="24"/>
          <w:szCs w:val="24"/>
        </w:rPr>
        <w:t xml:space="preserve"> </w:t>
      </w:r>
    </w:p>
    <w:p w14:paraId="45216872" w14:textId="77777777" w:rsidR="00560096" w:rsidRPr="0038509D" w:rsidRDefault="00560096" w:rsidP="00560096">
      <w:pPr>
        <w:spacing w:after="0" w:line="240" w:lineRule="auto"/>
        <w:ind w:left="1701"/>
        <w:jc w:val="both"/>
        <w:rPr>
          <w:rFonts w:ascii="Arial" w:hAnsi="Arial" w:cs="Arial"/>
          <w:i/>
          <w:sz w:val="24"/>
          <w:szCs w:val="24"/>
        </w:rPr>
      </w:pPr>
      <w:r w:rsidRPr="0038509D">
        <w:rPr>
          <w:rFonts w:ascii="Arial" w:hAnsi="Arial" w:cs="Arial"/>
          <w:i/>
          <w:color w:val="000000"/>
          <w:sz w:val="24"/>
          <w:szCs w:val="24"/>
          <w:shd w:val="clear" w:color="auto" w:fill="FFFFFF"/>
        </w:rPr>
        <w:t>"Informā</w:t>
      </w:r>
      <w:r>
        <w:rPr>
          <w:rFonts w:ascii="Arial" w:hAnsi="Arial" w:cs="Arial"/>
          <w:i/>
          <w:color w:val="000000"/>
          <w:sz w:val="24"/>
          <w:szCs w:val="24"/>
          <w:shd w:val="clear" w:color="auto" w:fill="FFFFFF"/>
        </w:rPr>
        <w:t>cija kā karadarbības dimensija"</w:t>
      </w:r>
    </w:p>
    <w:p w14:paraId="2DB0C9C4" w14:textId="77777777" w:rsidR="00560096" w:rsidRDefault="00560096" w:rsidP="00560096">
      <w:pPr>
        <w:spacing w:before="120" w:after="0" w:line="240" w:lineRule="auto"/>
        <w:jc w:val="both"/>
        <w:rPr>
          <w:rFonts w:ascii="Arial" w:hAnsi="Arial" w:cs="Arial"/>
          <w:i/>
          <w:sz w:val="24"/>
          <w:szCs w:val="24"/>
        </w:rPr>
      </w:pPr>
    </w:p>
    <w:p w14:paraId="72392158" w14:textId="77777777" w:rsidR="00560096" w:rsidRPr="004B5FA8" w:rsidRDefault="00560096" w:rsidP="00560096">
      <w:pPr>
        <w:tabs>
          <w:tab w:val="left" w:pos="1701"/>
        </w:tabs>
        <w:spacing w:before="120" w:after="0" w:line="240" w:lineRule="auto"/>
        <w:ind w:left="1701" w:hanging="1701"/>
        <w:jc w:val="both"/>
        <w:rPr>
          <w:rFonts w:ascii="Arial" w:hAnsi="Arial" w:cs="Arial"/>
          <w:i/>
          <w:sz w:val="24"/>
          <w:szCs w:val="24"/>
        </w:rPr>
      </w:pPr>
      <w:r w:rsidRPr="00C57496">
        <w:rPr>
          <w:rFonts w:ascii="Arial" w:hAnsi="Arial" w:cs="Arial"/>
          <w:sz w:val="24"/>
          <w:szCs w:val="24"/>
        </w:rPr>
        <w:t>16:00 – 16:35</w:t>
      </w:r>
      <w:r w:rsidRPr="004B5FA8">
        <w:rPr>
          <w:rFonts w:ascii="Arial" w:hAnsi="Arial" w:cs="Arial"/>
          <w:i/>
          <w:sz w:val="24"/>
          <w:szCs w:val="24"/>
        </w:rPr>
        <w:t xml:space="preserve"> </w:t>
      </w:r>
      <w:r>
        <w:rPr>
          <w:rFonts w:ascii="Arial" w:hAnsi="Arial" w:cs="Arial"/>
          <w:i/>
          <w:sz w:val="24"/>
          <w:szCs w:val="24"/>
        </w:rPr>
        <w:tab/>
      </w:r>
      <w:r w:rsidRPr="00311CC0">
        <w:rPr>
          <w:rFonts w:ascii="Arial" w:hAnsi="Arial" w:cs="Arial"/>
          <w:b/>
          <w:sz w:val="24"/>
          <w:szCs w:val="24"/>
        </w:rPr>
        <w:t>Kā Latvijas informatīvajai telpai piepildīt Satversmes ietvaru?</w:t>
      </w:r>
      <w:r w:rsidRPr="00311CC0">
        <w:rPr>
          <w:rFonts w:ascii="Arial" w:hAnsi="Arial" w:cs="Arial"/>
          <w:i/>
          <w:sz w:val="24"/>
          <w:szCs w:val="24"/>
        </w:rPr>
        <w:t xml:space="preserve"> </w:t>
      </w:r>
    </w:p>
    <w:p w14:paraId="14C10F34" w14:textId="77777777" w:rsidR="00560096" w:rsidRDefault="00560096" w:rsidP="00560096">
      <w:pPr>
        <w:spacing w:before="120" w:after="0" w:line="240" w:lineRule="auto"/>
        <w:ind w:left="1701"/>
        <w:jc w:val="both"/>
        <w:rPr>
          <w:rFonts w:ascii="Arial" w:hAnsi="Arial" w:cs="Arial"/>
          <w:sz w:val="24"/>
          <w:szCs w:val="24"/>
        </w:rPr>
      </w:pPr>
      <w:r w:rsidRPr="00096128">
        <w:rPr>
          <w:rFonts w:ascii="Arial" w:hAnsi="Arial" w:cs="Arial"/>
          <w:b/>
          <w:sz w:val="24"/>
          <w:szCs w:val="24"/>
        </w:rPr>
        <w:t xml:space="preserve">Vita Tērauda, </w:t>
      </w:r>
      <w:r>
        <w:rPr>
          <w:rFonts w:ascii="Arial" w:hAnsi="Arial" w:cs="Arial"/>
          <w:sz w:val="24"/>
          <w:szCs w:val="24"/>
        </w:rPr>
        <w:t>13. </w:t>
      </w:r>
      <w:r w:rsidRPr="00654B1D">
        <w:rPr>
          <w:rFonts w:ascii="Arial" w:hAnsi="Arial" w:cs="Arial"/>
          <w:sz w:val="24"/>
          <w:szCs w:val="24"/>
        </w:rPr>
        <w:t>Saeimas deputāte,</w:t>
      </w:r>
      <w:r w:rsidRPr="00096128">
        <w:rPr>
          <w:rFonts w:ascii="Arial" w:hAnsi="Arial" w:cs="Arial"/>
          <w:b/>
          <w:sz w:val="24"/>
          <w:szCs w:val="24"/>
        </w:rPr>
        <w:t xml:space="preserve"> </w:t>
      </w:r>
      <w:r w:rsidRPr="00096128">
        <w:rPr>
          <w:rFonts w:ascii="Arial" w:hAnsi="Arial" w:cs="Arial"/>
          <w:sz w:val="24"/>
          <w:szCs w:val="24"/>
        </w:rPr>
        <w:t>Cilvēktiesību un sabiedrisko lietu komisijas Mediju politikas apakškomisijas priekšsēdētāja</w:t>
      </w:r>
    </w:p>
    <w:p w14:paraId="4D70F676" w14:textId="77777777" w:rsidR="00560096" w:rsidRDefault="00560096" w:rsidP="00560096">
      <w:pPr>
        <w:spacing w:before="120" w:after="0" w:line="240" w:lineRule="auto"/>
        <w:ind w:left="1701"/>
        <w:jc w:val="both"/>
        <w:rPr>
          <w:rFonts w:ascii="Arial" w:hAnsi="Arial" w:cs="Arial"/>
          <w:i/>
          <w:sz w:val="24"/>
          <w:szCs w:val="24"/>
        </w:rPr>
      </w:pPr>
      <w:r w:rsidRPr="00380248">
        <w:rPr>
          <w:rFonts w:ascii="Arial" w:hAnsi="Arial" w:cs="Arial"/>
          <w:b/>
          <w:sz w:val="24"/>
          <w:szCs w:val="24"/>
        </w:rPr>
        <w:t>Andris Nātriņš</w:t>
      </w:r>
      <w:r w:rsidRPr="00380248">
        <w:rPr>
          <w:rFonts w:ascii="Arial" w:hAnsi="Arial" w:cs="Arial"/>
          <w:sz w:val="24"/>
          <w:szCs w:val="24"/>
        </w:rPr>
        <w:t>, biedrības “Latvijas Formula 2050” valdes loceklis</w:t>
      </w:r>
      <w:r w:rsidRPr="007A6C99">
        <w:rPr>
          <w:rFonts w:ascii="Arial" w:hAnsi="Arial" w:cs="Arial"/>
          <w:sz w:val="24"/>
          <w:szCs w:val="24"/>
        </w:rPr>
        <w:t>,</w:t>
      </w:r>
    </w:p>
    <w:p w14:paraId="01ABEC08" w14:textId="77777777" w:rsidR="00560096" w:rsidRDefault="00560096" w:rsidP="00560096">
      <w:pPr>
        <w:spacing w:before="120" w:after="0" w:line="240" w:lineRule="auto"/>
        <w:ind w:left="1701"/>
        <w:jc w:val="both"/>
        <w:rPr>
          <w:rFonts w:ascii="Arial" w:hAnsi="Arial" w:cs="Arial"/>
          <w:i/>
          <w:sz w:val="24"/>
          <w:szCs w:val="24"/>
        </w:rPr>
      </w:pPr>
      <w:r w:rsidRPr="007A6C99">
        <w:rPr>
          <w:rStyle w:val="normaltextrun"/>
          <w:rFonts w:ascii="Arial" w:hAnsi="Arial" w:cs="Arial"/>
          <w:b/>
          <w:bCs/>
          <w:iCs/>
          <w:sz w:val="24"/>
          <w:szCs w:val="24"/>
        </w:rPr>
        <w:t>Laimdota Straujuma</w:t>
      </w:r>
      <w:r w:rsidRPr="007A6C99">
        <w:rPr>
          <w:rStyle w:val="normaltextrun"/>
          <w:rFonts w:ascii="Arial" w:hAnsi="Arial" w:cs="Arial"/>
          <w:iCs/>
          <w:sz w:val="24"/>
          <w:szCs w:val="24"/>
        </w:rPr>
        <w:t>,</w:t>
      </w:r>
      <w:r w:rsidRPr="007A6C99">
        <w:t xml:space="preserve"> </w:t>
      </w:r>
      <w:r w:rsidRPr="007A6C99">
        <w:rPr>
          <w:rStyle w:val="normaltextrun"/>
          <w:rFonts w:ascii="Arial" w:hAnsi="Arial" w:cs="Arial"/>
          <w:iCs/>
          <w:sz w:val="24"/>
          <w:szCs w:val="24"/>
        </w:rPr>
        <w:t>biedrības “Latvijas Formula 2050” valdes locekle</w:t>
      </w:r>
    </w:p>
    <w:p w14:paraId="3B8A963F" w14:textId="77777777" w:rsidR="00560096" w:rsidRDefault="00560096" w:rsidP="00560096">
      <w:pPr>
        <w:spacing w:before="120" w:after="0" w:line="240" w:lineRule="auto"/>
        <w:ind w:left="1701"/>
        <w:jc w:val="both"/>
        <w:rPr>
          <w:rFonts w:ascii="Arial" w:hAnsi="Arial" w:cs="Arial"/>
          <w:i/>
          <w:sz w:val="24"/>
          <w:szCs w:val="24"/>
        </w:rPr>
      </w:pPr>
      <w:r w:rsidRPr="00646DC6">
        <w:rPr>
          <w:rFonts w:ascii="Arial" w:hAnsi="Arial" w:cs="Arial"/>
          <w:b/>
          <w:sz w:val="24"/>
          <w:szCs w:val="24"/>
        </w:rPr>
        <w:t xml:space="preserve">Kristers </w:t>
      </w:r>
      <w:proofErr w:type="spellStart"/>
      <w:r w:rsidRPr="00646DC6">
        <w:rPr>
          <w:rFonts w:ascii="Arial" w:hAnsi="Arial" w:cs="Arial"/>
          <w:b/>
          <w:sz w:val="24"/>
          <w:szCs w:val="24"/>
        </w:rPr>
        <w:t>Pļešakovs</w:t>
      </w:r>
      <w:proofErr w:type="spellEnd"/>
      <w:r w:rsidRPr="00646DC6">
        <w:rPr>
          <w:rFonts w:ascii="Arial" w:hAnsi="Arial" w:cs="Arial"/>
          <w:b/>
          <w:sz w:val="24"/>
          <w:szCs w:val="24"/>
        </w:rPr>
        <w:t xml:space="preserve"> </w:t>
      </w:r>
      <w:r w:rsidRPr="00646DC6">
        <w:rPr>
          <w:rFonts w:ascii="Arial" w:hAnsi="Arial" w:cs="Arial"/>
          <w:sz w:val="24"/>
          <w:szCs w:val="24"/>
        </w:rPr>
        <w:t>Kultūras ministrijas Mediju politikas nodaļas vadītājs</w:t>
      </w:r>
    </w:p>
    <w:p w14:paraId="4EB2B03A" w14:textId="77777777" w:rsidR="00560096" w:rsidRDefault="00560096" w:rsidP="00560096">
      <w:pPr>
        <w:spacing w:before="120" w:after="0" w:line="240" w:lineRule="auto"/>
        <w:jc w:val="both"/>
        <w:rPr>
          <w:rFonts w:ascii="Arial" w:hAnsi="Arial" w:cs="Arial"/>
          <w:i/>
          <w:sz w:val="24"/>
          <w:szCs w:val="24"/>
          <w:u w:val="single"/>
        </w:rPr>
      </w:pPr>
    </w:p>
    <w:p w14:paraId="381F7A89" w14:textId="77777777" w:rsidR="00560096" w:rsidRDefault="00560096" w:rsidP="00560096">
      <w:pPr>
        <w:spacing w:before="120" w:after="0" w:line="240" w:lineRule="auto"/>
        <w:ind w:left="1701" w:hanging="1701"/>
        <w:jc w:val="both"/>
        <w:rPr>
          <w:rFonts w:ascii="Arial" w:hAnsi="Arial" w:cs="Arial"/>
          <w:i/>
          <w:sz w:val="24"/>
          <w:szCs w:val="24"/>
        </w:rPr>
      </w:pPr>
      <w:r w:rsidRPr="00C57496">
        <w:rPr>
          <w:rFonts w:ascii="Arial" w:hAnsi="Arial" w:cs="Arial"/>
          <w:sz w:val="24"/>
          <w:szCs w:val="24"/>
        </w:rPr>
        <w:t>16:35 – 17:15</w:t>
      </w:r>
      <w:r w:rsidRPr="004B5FA8">
        <w:rPr>
          <w:rFonts w:ascii="Arial" w:hAnsi="Arial" w:cs="Arial"/>
          <w:i/>
          <w:sz w:val="24"/>
          <w:szCs w:val="24"/>
        </w:rPr>
        <w:t xml:space="preserve"> </w:t>
      </w:r>
      <w:r>
        <w:rPr>
          <w:rFonts w:ascii="Arial" w:hAnsi="Arial" w:cs="Arial"/>
          <w:i/>
          <w:sz w:val="24"/>
          <w:szCs w:val="24"/>
        </w:rPr>
        <w:tab/>
      </w:r>
      <w:r w:rsidRPr="49252470">
        <w:rPr>
          <w:rFonts w:ascii="Arial" w:hAnsi="Arial" w:cs="Arial"/>
          <w:b/>
          <w:bCs/>
          <w:sz w:val="24"/>
          <w:szCs w:val="24"/>
        </w:rPr>
        <w:t>Kā digitālās platformas iespējo Latvijā veidotu multimediālo saturu?</w:t>
      </w:r>
      <w:r w:rsidRPr="004B5FA8">
        <w:rPr>
          <w:rFonts w:ascii="Arial" w:hAnsi="Arial" w:cs="Arial"/>
          <w:i/>
          <w:sz w:val="24"/>
          <w:szCs w:val="24"/>
        </w:rPr>
        <w:t xml:space="preserve"> </w:t>
      </w:r>
    </w:p>
    <w:p w14:paraId="2AACAEF7" w14:textId="77777777" w:rsidR="00560096" w:rsidRDefault="00560096" w:rsidP="00560096">
      <w:pPr>
        <w:spacing w:before="120" w:after="0" w:line="240" w:lineRule="auto"/>
        <w:jc w:val="both"/>
        <w:rPr>
          <w:rFonts w:ascii="Arial" w:hAnsi="Arial" w:cs="Arial"/>
          <w:i/>
          <w:sz w:val="24"/>
          <w:szCs w:val="24"/>
        </w:rPr>
      </w:pPr>
      <w:r>
        <w:rPr>
          <w:rFonts w:ascii="Arial" w:hAnsi="Arial" w:cs="Arial"/>
          <w:i/>
          <w:sz w:val="24"/>
          <w:szCs w:val="24"/>
        </w:rPr>
        <w:t xml:space="preserve">Moderators – </w:t>
      </w:r>
      <w:r w:rsidRPr="004B5FA8">
        <w:rPr>
          <w:rFonts w:ascii="Arial" w:hAnsi="Arial" w:cs="Arial"/>
          <w:i/>
          <w:sz w:val="24"/>
          <w:szCs w:val="24"/>
        </w:rPr>
        <w:t xml:space="preserve">Edmunds </w:t>
      </w:r>
      <w:proofErr w:type="spellStart"/>
      <w:r w:rsidRPr="004B5FA8">
        <w:rPr>
          <w:rFonts w:ascii="Arial" w:hAnsi="Arial" w:cs="Arial"/>
          <w:i/>
          <w:sz w:val="24"/>
          <w:szCs w:val="24"/>
        </w:rPr>
        <w:t>Beļskis</w:t>
      </w:r>
      <w:proofErr w:type="spellEnd"/>
      <w:r>
        <w:rPr>
          <w:rFonts w:ascii="Arial" w:hAnsi="Arial" w:cs="Arial"/>
          <w:i/>
          <w:sz w:val="24"/>
          <w:szCs w:val="24"/>
        </w:rPr>
        <w:t>,</w:t>
      </w:r>
      <w:r w:rsidRPr="00EB6F53">
        <w:t xml:space="preserve"> </w:t>
      </w:r>
      <w:r w:rsidRPr="00EB6F53">
        <w:rPr>
          <w:rFonts w:ascii="Arial" w:hAnsi="Arial" w:cs="Arial"/>
          <w:i/>
          <w:sz w:val="24"/>
          <w:szCs w:val="24"/>
        </w:rPr>
        <w:t>VAS “Latvijas Valsts radio un televīzijas centrs” valdes priekšsēdētājs</w:t>
      </w:r>
    </w:p>
    <w:p w14:paraId="3DC1015D" w14:textId="77777777" w:rsidR="00560096" w:rsidRPr="004B5FA8" w:rsidRDefault="00560096" w:rsidP="00560096">
      <w:pPr>
        <w:spacing w:before="120" w:after="0" w:line="240" w:lineRule="auto"/>
        <w:ind w:left="1701"/>
        <w:jc w:val="both"/>
        <w:rPr>
          <w:rFonts w:ascii="Arial" w:hAnsi="Arial" w:cs="Arial"/>
          <w:i/>
          <w:sz w:val="24"/>
          <w:szCs w:val="24"/>
        </w:rPr>
      </w:pPr>
    </w:p>
    <w:p w14:paraId="305E1923" w14:textId="77777777" w:rsidR="00560096" w:rsidRDefault="00560096" w:rsidP="00560096">
      <w:pPr>
        <w:spacing w:before="120" w:after="0" w:line="240" w:lineRule="auto"/>
        <w:ind w:left="1701"/>
        <w:jc w:val="both"/>
        <w:rPr>
          <w:rStyle w:val="normaltextrun"/>
          <w:rFonts w:ascii="Arial" w:hAnsi="Arial" w:cs="Arial"/>
          <w:b/>
          <w:bCs/>
          <w:iCs/>
          <w:sz w:val="24"/>
          <w:szCs w:val="24"/>
        </w:rPr>
      </w:pPr>
      <w:r w:rsidRPr="007A6C99">
        <w:rPr>
          <w:rFonts w:ascii="Arial" w:hAnsi="Arial" w:cs="Arial"/>
          <w:b/>
          <w:sz w:val="24"/>
          <w:szCs w:val="24"/>
        </w:rPr>
        <w:t>Pēteris Vilks</w:t>
      </w:r>
      <w:r w:rsidRPr="007A6C99">
        <w:rPr>
          <w:rFonts w:ascii="Arial" w:hAnsi="Arial" w:cs="Arial"/>
          <w:sz w:val="24"/>
          <w:szCs w:val="24"/>
        </w:rPr>
        <w:t xml:space="preserve">, </w:t>
      </w:r>
      <w:proofErr w:type="spellStart"/>
      <w:r w:rsidRPr="007A6C99">
        <w:rPr>
          <w:rFonts w:ascii="Arial" w:hAnsi="Arial" w:cs="Arial"/>
          <w:sz w:val="24"/>
          <w:szCs w:val="24"/>
        </w:rPr>
        <w:t>Pārresoru</w:t>
      </w:r>
      <w:proofErr w:type="spellEnd"/>
      <w:r w:rsidRPr="007A6C99">
        <w:rPr>
          <w:rFonts w:ascii="Arial" w:hAnsi="Arial" w:cs="Arial"/>
          <w:sz w:val="24"/>
          <w:szCs w:val="24"/>
        </w:rPr>
        <w:t xml:space="preserve"> koordinācijas centra vadītājs</w:t>
      </w:r>
      <w:r w:rsidRPr="00F94933">
        <w:rPr>
          <w:rStyle w:val="normaltextrun"/>
          <w:rFonts w:ascii="Arial" w:hAnsi="Arial" w:cs="Arial"/>
          <w:b/>
          <w:bCs/>
          <w:iCs/>
          <w:sz w:val="24"/>
          <w:szCs w:val="24"/>
        </w:rPr>
        <w:t xml:space="preserve"> </w:t>
      </w:r>
    </w:p>
    <w:p w14:paraId="24F73114" w14:textId="77777777" w:rsidR="00560096" w:rsidRDefault="00560096" w:rsidP="00560096">
      <w:pPr>
        <w:spacing w:before="120" w:after="0" w:line="240" w:lineRule="auto"/>
        <w:ind w:left="1701"/>
        <w:jc w:val="both"/>
        <w:rPr>
          <w:rFonts w:ascii="Arial" w:hAnsi="Arial" w:cs="Arial"/>
          <w:sz w:val="24"/>
          <w:szCs w:val="24"/>
        </w:rPr>
      </w:pPr>
      <w:r w:rsidRPr="007A6C99">
        <w:rPr>
          <w:rStyle w:val="normaltextrun"/>
          <w:rFonts w:ascii="Arial" w:hAnsi="Arial" w:cs="Arial"/>
          <w:b/>
          <w:bCs/>
          <w:iCs/>
          <w:sz w:val="24"/>
          <w:szCs w:val="24"/>
        </w:rPr>
        <w:t>Ieva Tetere</w:t>
      </w:r>
      <w:r w:rsidRPr="007A6C99">
        <w:rPr>
          <w:rStyle w:val="normaltextrun"/>
          <w:rFonts w:ascii="Arial" w:hAnsi="Arial" w:cs="Arial"/>
          <w:iCs/>
          <w:sz w:val="24"/>
          <w:szCs w:val="24"/>
        </w:rPr>
        <w:t xml:space="preserve">, AS “SEB banka” valdes priekšsēdētāja, </w:t>
      </w:r>
      <w:bookmarkStart w:id="2" w:name="_Hlk52361909"/>
      <w:r w:rsidRPr="007A6C99">
        <w:rPr>
          <w:rStyle w:val="normaltextrun"/>
          <w:rFonts w:ascii="Arial" w:hAnsi="Arial" w:cs="Arial"/>
          <w:iCs/>
          <w:sz w:val="24"/>
          <w:szCs w:val="24"/>
        </w:rPr>
        <w:t>biedrības “Latvijas Formula 2050” valdes locekle</w:t>
      </w:r>
      <w:bookmarkEnd w:id="2"/>
    </w:p>
    <w:p w14:paraId="3A228C2E" w14:textId="77777777" w:rsidR="00560096" w:rsidRDefault="00560096" w:rsidP="00560096">
      <w:pPr>
        <w:spacing w:before="120" w:after="0" w:line="240" w:lineRule="auto"/>
        <w:ind w:left="1701"/>
        <w:jc w:val="both"/>
        <w:rPr>
          <w:rFonts w:ascii="Arial" w:hAnsi="Arial" w:cs="Arial"/>
          <w:sz w:val="24"/>
          <w:szCs w:val="24"/>
        </w:rPr>
      </w:pPr>
      <w:r w:rsidRPr="007A6C99">
        <w:rPr>
          <w:rFonts w:ascii="Arial" w:hAnsi="Arial" w:cs="Arial"/>
          <w:b/>
          <w:sz w:val="24"/>
          <w:szCs w:val="24"/>
        </w:rPr>
        <w:t>Rūta Muktupāvela</w:t>
      </w:r>
      <w:r w:rsidRPr="007A6C99">
        <w:rPr>
          <w:rFonts w:ascii="Arial" w:hAnsi="Arial" w:cs="Arial"/>
          <w:sz w:val="24"/>
          <w:szCs w:val="24"/>
        </w:rPr>
        <w:t>,</w:t>
      </w:r>
      <w:r w:rsidRPr="007A6C99">
        <w:t xml:space="preserve"> </w:t>
      </w:r>
      <w:r w:rsidRPr="007A6C99">
        <w:rPr>
          <w:rFonts w:ascii="Arial" w:hAnsi="Arial" w:cs="Arial"/>
          <w:sz w:val="24"/>
          <w:szCs w:val="24"/>
        </w:rPr>
        <w:t>Kultūras akadēmijas rektore, Rektoru padomes priekšsēdētāja</w:t>
      </w:r>
    </w:p>
    <w:p w14:paraId="5A68983A" w14:textId="77777777" w:rsidR="00560096" w:rsidRDefault="00560096" w:rsidP="00560096">
      <w:pPr>
        <w:spacing w:before="120" w:after="0" w:line="240" w:lineRule="auto"/>
        <w:ind w:left="1701"/>
        <w:jc w:val="both"/>
        <w:rPr>
          <w:rFonts w:ascii="Arial" w:hAnsi="Arial" w:cs="Arial"/>
          <w:sz w:val="24"/>
          <w:szCs w:val="24"/>
        </w:rPr>
      </w:pPr>
      <w:r w:rsidRPr="007A6C99">
        <w:rPr>
          <w:rFonts w:ascii="Arial" w:hAnsi="Arial" w:cs="Arial"/>
          <w:b/>
          <w:sz w:val="24"/>
          <w:szCs w:val="24"/>
        </w:rPr>
        <w:t xml:space="preserve">Andris </w:t>
      </w:r>
      <w:proofErr w:type="spellStart"/>
      <w:r w:rsidRPr="007A6C99">
        <w:rPr>
          <w:rFonts w:ascii="Arial" w:hAnsi="Arial" w:cs="Arial"/>
          <w:b/>
          <w:sz w:val="24"/>
          <w:szCs w:val="24"/>
        </w:rPr>
        <w:t>Mellakauls</w:t>
      </w:r>
      <w:proofErr w:type="spellEnd"/>
      <w:r w:rsidRPr="007A6C99">
        <w:rPr>
          <w:rFonts w:ascii="Arial" w:hAnsi="Arial" w:cs="Arial"/>
          <w:sz w:val="24"/>
          <w:szCs w:val="24"/>
        </w:rPr>
        <w:t>, Kultūras ministrijas Sabiedrības integrācijas departamenta Informatīvās vide</w:t>
      </w:r>
      <w:r>
        <w:rPr>
          <w:rFonts w:ascii="Arial" w:hAnsi="Arial" w:cs="Arial"/>
          <w:sz w:val="24"/>
          <w:szCs w:val="24"/>
        </w:rPr>
        <w:t xml:space="preserve">s integrācijas nodaļas vadītājs </w:t>
      </w:r>
    </w:p>
    <w:p w14:paraId="41C8F396" w14:textId="79A4C8E7" w:rsidR="00335AE7" w:rsidRDefault="00335AE7" w:rsidP="002F1926">
      <w:pPr>
        <w:spacing w:before="120" w:after="0" w:line="240" w:lineRule="auto"/>
        <w:jc w:val="both"/>
        <w:rPr>
          <w:rFonts w:ascii="Arial" w:hAnsi="Arial" w:cs="Arial"/>
          <w:sz w:val="24"/>
          <w:szCs w:val="24"/>
        </w:rPr>
      </w:pPr>
    </w:p>
    <w:p w14:paraId="41BC2BF8" w14:textId="77777777" w:rsidR="00560096" w:rsidRDefault="00560096" w:rsidP="002F1926">
      <w:pPr>
        <w:spacing w:before="120" w:after="0" w:line="240" w:lineRule="auto"/>
        <w:jc w:val="both"/>
        <w:rPr>
          <w:rFonts w:ascii="Arial" w:hAnsi="Arial" w:cs="Arial"/>
          <w:sz w:val="24"/>
          <w:szCs w:val="24"/>
        </w:rPr>
      </w:pPr>
    </w:p>
    <w:p w14:paraId="3C682E57" w14:textId="03D81D94" w:rsidR="61FF50D4" w:rsidRDefault="61FF50D4" w:rsidP="61FF50D4">
      <w:pPr>
        <w:spacing w:line="257" w:lineRule="auto"/>
        <w:jc w:val="both"/>
        <w:rPr>
          <w:rFonts w:ascii="Arial" w:eastAsia="Arial" w:hAnsi="Arial" w:cs="Arial"/>
          <w:i/>
          <w:iCs/>
          <w:sz w:val="24"/>
          <w:szCs w:val="24"/>
        </w:rPr>
      </w:pPr>
      <w:r w:rsidRPr="61FF50D4">
        <w:rPr>
          <w:rFonts w:ascii="Arial" w:eastAsia="Arial" w:hAnsi="Arial" w:cs="Arial"/>
          <w:i/>
          <w:iCs/>
          <w:sz w:val="24"/>
          <w:szCs w:val="24"/>
        </w:rPr>
        <w:t>Konferences norisi int</w:t>
      </w:r>
      <w:r w:rsidR="00050064">
        <w:rPr>
          <w:rFonts w:ascii="Arial" w:eastAsia="Arial" w:hAnsi="Arial" w:cs="Arial"/>
          <w:i/>
          <w:iCs/>
          <w:sz w:val="24"/>
          <w:szCs w:val="24"/>
        </w:rPr>
        <w:t>eresenti varēs vērot LMT Straumē</w:t>
      </w:r>
      <w:r w:rsidRPr="61FF50D4">
        <w:rPr>
          <w:rFonts w:ascii="Arial" w:eastAsia="Arial" w:hAnsi="Arial" w:cs="Arial"/>
          <w:i/>
          <w:iCs/>
          <w:sz w:val="24"/>
          <w:szCs w:val="24"/>
        </w:rPr>
        <w:t xml:space="preserve"> un Latvijas Universitātes mājaslapā.</w:t>
      </w:r>
    </w:p>
    <w:p w14:paraId="577271B3" w14:textId="042A34EB" w:rsidR="61FF50D4" w:rsidRDefault="61FF50D4" w:rsidP="61FF50D4">
      <w:pPr>
        <w:spacing w:line="257" w:lineRule="auto"/>
        <w:jc w:val="both"/>
        <w:rPr>
          <w:rFonts w:ascii="Arial" w:eastAsia="Arial" w:hAnsi="Arial" w:cs="Arial"/>
          <w:sz w:val="24"/>
          <w:szCs w:val="24"/>
        </w:rPr>
      </w:pPr>
    </w:p>
    <w:p w14:paraId="725C2201" w14:textId="3A1D3358" w:rsidR="61FF50D4" w:rsidRDefault="61FF50D4" w:rsidP="61FF50D4">
      <w:pPr>
        <w:spacing w:before="120" w:after="0" w:line="240" w:lineRule="auto"/>
        <w:jc w:val="center"/>
        <w:rPr>
          <w:rFonts w:ascii="Arial" w:hAnsi="Arial" w:cs="Arial"/>
          <w:i/>
          <w:iCs/>
          <w:sz w:val="24"/>
          <w:szCs w:val="24"/>
        </w:rPr>
      </w:pPr>
    </w:p>
    <w:p w14:paraId="4468D6D8" w14:textId="112A645C" w:rsidR="002167AD" w:rsidRDefault="002167AD" w:rsidP="002F1926">
      <w:pPr>
        <w:spacing w:before="120" w:after="0" w:line="240" w:lineRule="auto"/>
        <w:jc w:val="both"/>
        <w:rPr>
          <w:rFonts w:ascii="Arial" w:hAnsi="Arial" w:cs="Arial"/>
          <w:sz w:val="24"/>
          <w:szCs w:val="24"/>
        </w:rPr>
      </w:pPr>
    </w:p>
    <w:p w14:paraId="2966D1E8" w14:textId="688F70BE" w:rsidR="002167AD" w:rsidRDefault="002167AD" w:rsidP="002F1926">
      <w:pPr>
        <w:spacing w:before="120" w:after="0" w:line="240" w:lineRule="auto"/>
        <w:jc w:val="both"/>
        <w:rPr>
          <w:rFonts w:ascii="Arial" w:hAnsi="Arial" w:cs="Arial"/>
          <w:sz w:val="24"/>
          <w:szCs w:val="24"/>
        </w:rPr>
      </w:pPr>
    </w:p>
    <w:p w14:paraId="61E52374" w14:textId="77777777" w:rsidR="002167AD" w:rsidRDefault="002167AD" w:rsidP="002F1926">
      <w:pPr>
        <w:spacing w:before="120" w:after="0" w:line="240" w:lineRule="auto"/>
        <w:jc w:val="both"/>
        <w:rPr>
          <w:rFonts w:ascii="Arial" w:hAnsi="Arial" w:cs="Arial"/>
          <w:sz w:val="24"/>
          <w:szCs w:val="24"/>
        </w:rPr>
      </w:pPr>
    </w:p>
    <w:p w14:paraId="758EB89A" w14:textId="77777777" w:rsidR="002167AD" w:rsidRDefault="002167AD" w:rsidP="002F1926">
      <w:pPr>
        <w:spacing w:before="120" w:after="0" w:line="240" w:lineRule="auto"/>
        <w:jc w:val="both"/>
        <w:rPr>
          <w:rFonts w:ascii="Arial" w:hAnsi="Arial" w:cs="Arial"/>
          <w:sz w:val="24"/>
          <w:szCs w:val="24"/>
        </w:rPr>
      </w:pPr>
    </w:p>
    <w:p w14:paraId="3334177B" w14:textId="77777777" w:rsidR="009745CC" w:rsidRPr="00C65D57" w:rsidRDefault="009745CC" w:rsidP="009745CC">
      <w:pPr>
        <w:spacing w:after="0" w:line="240" w:lineRule="auto"/>
        <w:jc w:val="both"/>
        <w:rPr>
          <w:rFonts w:ascii="Arial" w:hAnsi="Arial" w:cs="Arial"/>
          <w:i/>
        </w:rPr>
      </w:pPr>
      <w:r>
        <w:rPr>
          <w:rFonts w:ascii="Arial" w:hAnsi="Arial" w:cs="Arial"/>
          <w:i/>
        </w:rPr>
        <w:t>I</w:t>
      </w:r>
      <w:r w:rsidRPr="00C65D57">
        <w:rPr>
          <w:rFonts w:ascii="Arial" w:hAnsi="Arial" w:cs="Arial"/>
          <w:i/>
        </w:rPr>
        <w:t>nformācija:</w:t>
      </w:r>
    </w:p>
    <w:p w14:paraId="27E7E5FC" w14:textId="77777777" w:rsidR="009745CC" w:rsidRPr="00C65D57" w:rsidRDefault="009745CC" w:rsidP="009745CC">
      <w:pPr>
        <w:spacing w:after="0" w:line="240" w:lineRule="auto"/>
        <w:jc w:val="both"/>
        <w:rPr>
          <w:rFonts w:ascii="Arial" w:hAnsi="Arial" w:cs="Arial"/>
          <w:i/>
        </w:rPr>
      </w:pPr>
      <w:r w:rsidRPr="00C65D57">
        <w:rPr>
          <w:rFonts w:ascii="Arial" w:hAnsi="Arial" w:cs="Arial"/>
          <w:i/>
        </w:rPr>
        <w:t xml:space="preserve">Andra Mangale, </w:t>
      </w:r>
    </w:p>
    <w:p w14:paraId="7BB8648A" w14:textId="77777777" w:rsidR="00972A6E" w:rsidRDefault="00692DC8" w:rsidP="00335AE7">
      <w:pPr>
        <w:spacing w:after="0" w:line="240" w:lineRule="auto"/>
        <w:jc w:val="both"/>
        <w:rPr>
          <w:rFonts w:ascii="Arial" w:hAnsi="Arial" w:cs="Arial"/>
          <w:i/>
        </w:rPr>
      </w:pPr>
      <w:bookmarkStart w:id="3" w:name="_Hlk68166351"/>
      <w:r>
        <w:rPr>
          <w:rFonts w:ascii="Arial" w:hAnsi="Arial" w:cs="Arial"/>
          <w:i/>
        </w:rPr>
        <w:t>biedrības “Latvijas Formula” projektu vadītāja</w:t>
      </w:r>
      <w:r w:rsidR="0072733A">
        <w:rPr>
          <w:rFonts w:ascii="Arial" w:hAnsi="Arial" w:cs="Arial"/>
          <w:i/>
        </w:rPr>
        <w:t xml:space="preserve">, </w:t>
      </w:r>
    </w:p>
    <w:p w14:paraId="38CC144D" w14:textId="68E030AE" w:rsidR="009745CC" w:rsidRPr="000D459C" w:rsidRDefault="009745CC" w:rsidP="00335AE7">
      <w:pPr>
        <w:spacing w:after="0" w:line="240" w:lineRule="auto"/>
        <w:jc w:val="both"/>
        <w:rPr>
          <w:rFonts w:ascii="Arial" w:hAnsi="Arial" w:cs="Arial"/>
          <w:color w:val="000000" w:themeColor="text1"/>
        </w:rPr>
      </w:pPr>
      <w:r w:rsidRPr="00C65D57">
        <w:rPr>
          <w:rFonts w:ascii="Arial" w:hAnsi="Arial" w:cs="Arial"/>
          <w:i/>
        </w:rPr>
        <w:t>mob. tālrunis 22 312 177</w:t>
      </w:r>
      <w:bookmarkEnd w:id="3"/>
    </w:p>
    <w:sectPr w:rsidR="009745CC" w:rsidRPr="000D459C" w:rsidSect="006047DB">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E7"/>
    <w:rsid w:val="000052F8"/>
    <w:rsid w:val="00013008"/>
    <w:rsid w:val="00013865"/>
    <w:rsid w:val="00023A5C"/>
    <w:rsid w:val="000322BE"/>
    <w:rsid w:val="0004092F"/>
    <w:rsid w:val="00043AFB"/>
    <w:rsid w:val="00050064"/>
    <w:rsid w:val="000518EC"/>
    <w:rsid w:val="0005221E"/>
    <w:rsid w:val="0005365C"/>
    <w:rsid w:val="000561A7"/>
    <w:rsid w:val="00061A6B"/>
    <w:rsid w:val="00063620"/>
    <w:rsid w:val="000705B8"/>
    <w:rsid w:val="00072272"/>
    <w:rsid w:val="00096128"/>
    <w:rsid w:val="00096496"/>
    <w:rsid w:val="000B0090"/>
    <w:rsid w:val="000B60A2"/>
    <w:rsid w:val="000B693F"/>
    <w:rsid w:val="000C4170"/>
    <w:rsid w:val="000D459C"/>
    <w:rsid w:val="0010221E"/>
    <w:rsid w:val="0010658F"/>
    <w:rsid w:val="001118D0"/>
    <w:rsid w:val="00120DDB"/>
    <w:rsid w:val="00121E11"/>
    <w:rsid w:val="0012469F"/>
    <w:rsid w:val="0012795E"/>
    <w:rsid w:val="00141B1F"/>
    <w:rsid w:val="001559CB"/>
    <w:rsid w:val="00157E17"/>
    <w:rsid w:val="00160B64"/>
    <w:rsid w:val="001614B2"/>
    <w:rsid w:val="00164AFA"/>
    <w:rsid w:val="00170745"/>
    <w:rsid w:val="001854E9"/>
    <w:rsid w:val="00196DFE"/>
    <w:rsid w:val="00197B07"/>
    <w:rsid w:val="001A5412"/>
    <w:rsid w:val="001A66DF"/>
    <w:rsid w:val="001C00EE"/>
    <w:rsid w:val="001C0CAF"/>
    <w:rsid w:val="001C22D5"/>
    <w:rsid w:val="001C4096"/>
    <w:rsid w:val="001C7218"/>
    <w:rsid w:val="001D4D87"/>
    <w:rsid w:val="001E00D2"/>
    <w:rsid w:val="001E0427"/>
    <w:rsid w:val="001E246E"/>
    <w:rsid w:val="001F54D8"/>
    <w:rsid w:val="001F7AE6"/>
    <w:rsid w:val="001F7E37"/>
    <w:rsid w:val="002051F1"/>
    <w:rsid w:val="00206469"/>
    <w:rsid w:val="002133C0"/>
    <w:rsid w:val="00213D3D"/>
    <w:rsid w:val="002167AD"/>
    <w:rsid w:val="00216B5C"/>
    <w:rsid w:val="00233A51"/>
    <w:rsid w:val="00234280"/>
    <w:rsid w:val="00251FD7"/>
    <w:rsid w:val="00254C9C"/>
    <w:rsid w:val="0025512F"/>
    <w:rsid w:val="002664FE"/>
    <w:rsid w:val="00266CA9"/>
    <w:rsid w:val="00270397"/>
    <w:rsid w:val="00272AD5"/>
    <w:rsid w:val="002977C4"/>
    <w:rsid w:val="002B4936"/>
    <w:rsid w:val="002C4A57"/>
    <w:rsid w:val="002C6CE7"/>
    <w:rsid w:val="002E1C0D"/>
    <w:rsid w:val="002E32A7"/>
    <w:rsid w:val="002F1926"/>
    <w:rsid w:val="002F689B"/>
    <w:rsid w:val="002F7ED9"/>
    <w:rsid w:val="0031761F"/>
    <w:rsid w:val="00321A1E"/>
    <w:rsid w:val="00326960"/>
    <w:rsid w:val="003272BB"/>
    <w:rsid w:val="00335AE7"/>
    <w:rsid w:val="00361804"/>
    <w:rsid w:val="00362D1C"/>
    <w:rsid w:val="0037783C"/>
    <w:rsid w:val="00380248"/>
    <w:rsid w:val="0038509D"/>
    <w:rsid w:val="003A44A2"/>
    <w:rsid w:val="003A7471"/>
    <w:rsid w:val="003C0108"/>
    <w:rsid w:val="003C2429"/>
    <w:rsid w:val="003D266E"/>
    <w:rsid w:val="003E12A7"/>
    <w:rsid w:val="003F24BF"/>
    <w:rsid w:val="004029D0"/>
    <w:rsid w:val="004214B3"/>
    <w:rsid w:val="00425309"/>
    <w:rsid w:val="004277DD"/>
    <w:rsid w:val="00430A8E"/>
    <w:rsid w:val="00432693"/>
    <w:rsid w:val="004452EB"/>
    <w:rsid w:val="00451221"/>
    <w:rsid w:val="00451CAE"/>
    <w:rsid w:val="00461227"/>
    <w:rsid w:val="00472C62"/>
    <w:rsid w:val="0048382F"/>
    <w:rsid w:val="004865FD"/>
    <w:rsid w:val="00493776"/>
    <w:rsid w:val="004941F3"/>
    <w:rsid w:val="004A5A52"/>
    <w:rsid w:val="004B331C"/>
    <w:rsid w:val="004C0CFC"/>
    <w:rsid w:val="004D5EA8"/>
    <w:rsid w:val="004E07B3"/>
    <w:rsid w:val="004E24AE"/>
    <w:rsid w:val="004E7351"/>
    <w:rsid w:val="004F0B87"/>
    <w:rsid w:val="00504AFE"/>
    <w:rsid w:val="00505A10"/>
    <w:rsid w:val="005145CD"/>
    <w:rsid w:val="00516E1A"/>
    <w:rsid w:val="005266A9"/>
    <w:rsid w:val="005437BA"/>
    <w:rsid w:val="00560096"/>
    <w:rsid w:val="00577A0B"/>
    <w:rsid w:val="00582242"/>
    <w:rsid w:val="00585040"/>
    <w:rsid w:val="005A193B"/>
    <w:rsid w:val="005A1F30"/>
    <w:rsid w:val="005B5F41"/>
    <w:rsid w:val="005C68BF"/>
    <w:rsid w:val="005C720C"/>
    <w:rsid w:val="005D517A"/>
    <w:rsid w:val="005E2CEA"/>
    <w:rsid w:val="005E34C6"/>
    <w:rsid w:val="005E5A08"/>
    <w:rsid w:val="005F3D37"/>
    <w:rsid w:val="006047DB"/>
    <w:rsid w:val="00614C0D"/>
    <w:rsid w:val="006175A7"/>
    <w:rsid w:val="00624245"/>
    <w:rsid w:val="00637058"/>
    <w:rsid w:val="0064011F"/>
    <w:rsid w:val="006408A1"/>
    <w:rsid w:val="00645736"/>
    <w:rsid w:val="00646DC6"/>
    <w:rsid w:val="00654B1D"/>
    <w:rsid w:val="00660C58"/>
    <w:rsid w:val="00666E10"/>
    <w:rsid w:val="00675AE9"/>
    <w:rsid w:val="0069016A"/>
    <w:rsid w:val="00692DC8"/>
    <w:rsid w:val="00695295"/>
    <w:rsid w:val="00696900"/>
    <w:rsid w:val="00697BA7"/>
    <w:rsid w:val="006A2077"/>
    <w:rsid w:val="006A62B3"/>
    <w:rsid w:val="006B10AE"/>
    <w:rsid w:val="006D08E3"/>
    <w:rsid w:val="006E31C3"/>
    <w:rsid w:val="006E7644"/>
    <w:rsid w:val="006F1EB0"/>
    <w:rsid w:val="006F2816"/>
    <w:rsid w:val="006F66F7"/>
    <w:rsid w:val="00706EBB"/>
    <w:rsid w:val="00712A78"/>
    <w:rsid w:val="00715E40"/>
    <w:rsid w:val="00720C59"/>
    <w:rsid w:val="00721A4B"/>
    <w:rsid w:val="007241D7"/>
    <w:rsid w:val="0072733A"/>
    <w:rsid w:val="00732600"/>
    <w:rsid w:val="007370EB"/>
    <w:rsid w:val="00742DC8"/>
    <w:rsid w:val="00743074"/>
    <w:rsid w:val="007554CB"/>
    <w:rsid w:val="00781506"/>
    <w:rsid w:val="00784D74"/>
    <w:rsid w:val="007A3073"/>
    <w:rsid w:val="007A60E3"/>
    <w:rsid w:val="007A6C99"/>
    <w:rsid w:val="007B1A19"/>
    <w:rsid w:val="007B1F46"/>
    <w:rsid w:val="007C1A90"/>
    <w:rsid w:val="007C1CF1"/>
    <w:rsid w:val="007D5251"/>
    <w:rsid w:val="007D5299"/>
    <w:rsid w:val="007E5C97"/>
    <w:rsid w:val="007E641C"/>
    <w:rsid w:val="007F0935"/>
    <w:rsid w:val="007F238E"/>
    <w:rsid w:val="007F5513"/>
    <w:rsid w:val="008028B1"/>
    <w:rsid w:val="008123D3"/>
    <w:rsid w:val="00816D99"/>
    <w:rsid w:val="00827AF7"/>
    <w:rsid w:val="00830952"/>
    <w:rsid w:val="008339CA"/>
    <w:rsid w:val="008405E5"/>
    <w:rsid w:val="00841CA6"/>
    <w:rsid w:val="00843759"/>
    <w:rsid w:val="00843927"/>
    <w:rsid w:val="008467B3"/>
    <w:rsid w:val="00867744"/>
    <w:rsid w:val="0087079F"/>
    <w:rsid w:val="008711DE"/>
    <w:rsid w:val="00877E60"/>
    <w:rsid w:val="00894767"/>
    <w:rsid w:val="008B0FD4"/>
    <w:rsid w:val="008B73CD"/>
    <w:rsid w:val="008C0C57"/>
    <w:rsid w:val="008C1AFE"/>
    <w:rsid w:val="008D433B"/>
    <w:rsid w:val="008D44C7"/>
    <w:rsid w:val="008D70AA"/>
    <w:rsid w:val="008E35E7"/>
    <w:rsid w:val="008E3D65"/>
    <w:rsid w:val="008E4B2B"/>
    <w:rsid w:val="008E62DE"/>
    <w:rsid w:val="008E6501"/>
    <w:rsid w:val="008F6317"/>
    <w:rsid w:val="00903E61"/>
    <w:rsid w:val="00905500"/>
    <w:rsid w:val="009118FB"/>
    <w:rsid w:val="00916B51"/>
    <w:rsid w:val="00922F7C"/>
    <w:rsid w:val="00926D18"/>
    <w:rsid w:val="0093102B"/>
    <w:rsid w:val="00950E35"/>
    <w:rsid w:val="00956757"/>
    <w:rsid w:val="00957504"/>
    <w:rsid w:val="00960DCF"/>
    <w:rsid w:val="009645BE"/>
    <w:rsid w:val="0096695D"/>
    <w:rsid w:val="00972A6E"/>
    <w:rsid w:val="009745CC"/>
    <w:rsid w:val="00977D6C"/>
    <w:rsid w:val="00984229"/>
    <w:rsid w:val="00995B5B"/>
    <w:rsid w:val="009963D1"/>
    <w:rsid w:val="009A0CE3"/>
    <w:rsid w:val="009A1A3D"/>
    <w:rsid w:val="009A393C"/>
    <w:rsid w:val="009B5D83"/>
    <w:rsid w:val="009B5D9F"/>
    <w:rsid w:val="009C1495"/>
    <w:rsid w:val="009E09F5"/>
    <w:rsid w:val="009E7E64"/>
    <w:rsid w:val="009F418D"/>
    <w:rsid w:val="009F6A7B"/>
    <w:rsid w:val="009F6AE9"/>
    <w:rsid w:val="00A00A54"/>
    <w:rsid w:val="00A04739"/>
    <w:rsid w:val="00A052B8"/>
    <w:rsid w:val="00A22FE8"/>
    <w:rsid w:val="00A25A37"/>
    <w:rsid w:val="00A26DAE"/>
    <w:rsid w:val="00A57B8E"/>
    <w:rsid w:val="00A60E59"/>
    <w:rsid w:val="00A647E5"/>
    <w:rsid w:val="00A703AF"/>
    <w:rsid w:val="00A719B5"/>
    <w:rsid w:val="00A77B74"/>
    <w:rsid w:val="00AA4C9E"/>
    <w:rsid w:val="00AA6226"/>
    <w:rsid w:val="00AB0DE8"/>
    <w:rsid w:val="00AC0A19"/>
    <w:rsid w:val="00AC12B5"/>
    <w:rsid w:val="00AC775F"/>
    <w:rsid w:val="00AD05BB"/>
    <w:rsid w:val="00AD4389"/>
    <w:rsid w:val="00AD65EB"/>
    <w:rsid w:val="00AE0165"/>
    <w:rsid w:val="00AF3EB0"/>
    <w:rsid w:val="00AF5392"/>
    <w:rsid w:val="00AF6DDB"/>
    <w:rsid w:val="00B01403"/>
    <w:rsid w:val="00B025C8"/>
    <w:rsid w:val="00B214EB"/>
    <w:rsid w:val="00B22655"/>
    <w:rsid w:val="00B22904"/>
    <w:rsid w:val="00B233B7"/>
    <w:rsid w:val="00B23806"/>
    <w:rsid w:val="00B23B2C"/>
    <w:rsid w:val="00B243F8"/>
    <w:rsid w:val="00B34022"/>
    <w:rsid w:val="00B340FA"/>
    <w:rsid w:val="00B36F6D"/>
    <w:rsid w:val="00B42E1D"/>
    <w:rsid w:val="00B46E11"/>
    <w:rsid w:val="00B62562"/>
    <w:rsid w:val="00B642E9"/>
    <w:rsid w:val="00B67584"/>
    <w:rsid w:val="00B749A9"/>
    <w:rsid w:val="00BA00B1"/>
    <w:rsid w:val="00BC0AA6"/>
    <w:rsid w:val="00BC265D"/>
    <w:rsid w:val="00BC7D18"/>
    <w:rsid w:val="00BD0ECD"/>
    <w:rsid w:val="00BD1FE7"/>
    <w:rsid w:val="00BD24D8"/>
    <w:rsid w:val="00BD7C83"/>
    <w:rsid w:val="00BD7CA3"/>
    <w:rsid w:val="00BE1169"/>
    <w:rsid w:val="00BE28A9"/>
    <w:rsid w:val="00BE3A1C"/>
    <w:rsid w:val="00BF0CFA"/>
    <w:rsid w:val="00BF168B"/>
    <w:rsid w:val="00C0004F"/>
    <w:rsid w:val="00C03974"/>
    <w:rsid w:val="00C04D9A"/>
    <w:rsid w:val="00C066F0"/>
    <w:rsid w:val="00C07A5D"/>
    <w:rsid w:val="00C1074A"/>
    <w:rsid w:val="00C170DC"/>
    <w:rsid w:val="00C26029"/>
    <w:rsid w:val="00C31BC7"/>
    <w:rsid w:val="00C33362"/>
    <w:rsid w:val="00C3715E"/>
    <w:rsid w:val="00C433FC"/>
    <w:rsid w:val="00C5256C"/>
    <w:rsid w:val="00C53A47"/>
    <w:rsid w:val="00C6041A"/>
    <w:rsid w:val="00C70C49"/>
    <w:rsid w:val="00C7233A"/>
    <w:rsid w:val="00C73C41"/>
    <w:rsid w:val="00C810E3"/>
    <w:rsid w:val="00C91544"/>
    <w:rsid w:val="00CA35E2"/>
    <w:rsid w:val="00CA5B41"/>
    <w:rsid w:val="00CB6658"/>
    <w:rsid w:val="00CC1FB3"/>
    <w:rsid w:val="00CC35F7"/>
    <w:rsid w:val="00CE764C"/>
    <w:rsid w:val="00CF1905"/>
    <w:rsid w:val="00CF74A2"/>
    <w:rsid w:val="00D01991"/>
    <w:rsid w:val="00D04846"/>
    <w:rsid w:val="00D30971"/>
    <w:rsid w:val="00D346D1"/>
    <w:rsid w:val="00D63172"/>
    <w:rsid w:val="00D637D8"/>
    <w:rsid w:val="00D63D3F"/>
    <w:rsid w:val="00D65EFF"/>
    <w:rsid w:val="00D67EDF"/>
    <w:rsid w:val="00D82363"/>
    <w:rsid w:val="00D83284"/>
    <w:rsid w:val="00D83B3D"/>
    <w:rsid w:val="00D85091"/>
    <w:rsid w:val="00D922CD"/>
    <w:rsid w:val="00D92DC4"/>
    <w:rsid w:val="00DB0256"/>
    <w:rsid w:val="00DB7684"/>
    <w:rsid w:val="00DD3610"/>
    <w:rsid w:val="00DE0B42"/>
    <w:rsid w:val="00DE56D1"/>
    <w:rsid w:val="00DF3379"/>
    <w:rsid w:val="00E06659"/>
    <w:rsid w:val="00E123AD"/>
    <w:rsid w:val="00E3040C"/>
    <w:rsid w:val="00E35506"/>
    <w:rsid w:val="00E4015B"/>
    <w:rsid w:val="00E43114"/>
    <w:rsid w:val="00E44EDC"/>
    <w:rsid w:val="00E52650"/>
    <w:rsid w:val="00E620FB"/>
    <w:rsid w:val="00E73292"/>
    <w:rsid w:val="00E85F5B"/>
    <w:rsid w:val="00EA6E06"/>
    <w:rsid w:val="00EB1CD0"/>
    <w:rsid w:val="00EB6DAE"/>
    <w:rsid w:val="00ED138A"/>
    <w:rsid w:val="00ED305C"/>
    <w:rsid w:val="00ED3913"/>
    <w:rsid w:val="00EE0DA0"/>
    <w:rsid w:val="00EF00AE"/>
    <w:rsid w:val="00EF03BA"/>
    <w:rsid w:val="00EF1D49"/>
    <w:rsid w:val="00EF4135"/>
    <w:rsid w:val="00EF6B43"/>
    <w:rsid w:val="00F0015D"/>
    <w:rsid w:val="00F07DEB"/>
    <w:rsid w:val="00F2105C"/>
    <w:rsid w:val="00F22CD2"/>
    <w:rsid w:val="00F35C77"/>
    <w:rsid w:val="00F410DC"/>
    <w:rsid w:val="00F43AE3"/>
    <w:rsid w:val="00F60B56"/>
    <w:rsid w:val="00F62053"/>
    <w:rsid w:val="00F65BAC"/>
    <w:rsid w:val="00F67627"/>
    <w:rsid w:val="00F74DD4"/>
    <w:rsid w:val="00F7540F"/>
    <w:rsid w:val="00F75889"/>
    <w:rsid w:val="00F765CF"/>
    <w:rsid w:val="00FA5223"/>
    <w:rsid w:val="00FA7FC5"/>
    <w:rsid w:val="00FB0080"/>
    <w:rsid w:val="00FB694E"/>
    <w:rsid w:val="00FB7F9F"/>
    <w:rsid w:val="00FD4A49"/>
    <w:rsid w:val="00FD7E69"/>
    <w:rsid w:val="00FE6D8D"/>
    <w:rsid w:val="00FF1C5E"/>
    <w:rsid w:val="00FF3CE2"/>
    <w:rsid w:val="00FF6B37"/>
    <w:rsid w:val="49252470"/>
    <w:rsid w:val="61FF5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8E3B"/>
  <w15:docId w15:val="{B53279DA-0902-4D8F-BE3B-88D9DEAF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F7E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textrun">
    <w:name w:val="normaltextrun"/>
    <w:basedOn w:val="Noklusjumarindkopasfonts"/>
    <w:rsid w:val="009745CC"/>
  </w:style>
  <w:style w:type="character" w:customStyle="1" w:styleId="eop">
    <w:name w:val="eop"/>
    <w:basedOn w:val="Noklusjumarindkopasfonts"/>
    <w:rsid w:val="00E5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586098172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3054</Words>
  <Characters>1741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Arnis Irmejs</dc:creator>
  <cp:lastModifiedBy>Arnis Irmejs</cp:lastModifiedBy>
  <cp:revision>10</cp:revision>
  <dcterms:created xsi:type="dcterms:W3CDTF">2021-05-11T06:30:00Z</dcterms:created>
  <dcterms:modified xsi:type="dcterms:W3CDTF">2021-05-12T11:30:00Z</dcterms:modified>
</cp:coreProperties>
</file>